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C7A1" w14:textId="5C731CC9" w:rsidR="00EA186F" w:rsidRPr="00EB7BA4" w:rsidRDefault="002C062E" w:rsidP="00E61008">
      <w:pPr>
        <w:pStyle w:val="NoSpacing"/>
        <w:spacing w:after="360"/>
        <w:rPr>
          <w:rFonts w:ascii="Times New Roman" w:hAnsi="Times New Roman" w:cs="Times New Roman"/>
          <w:b/>
          <w:sz w:val="32"/>
          <w:szCs w:val="28"/>
        </w:rPr>
      </w:pPr>
      <w:bookmarkStart w:id="0" w:name="_GoBack"/>
      <w:bookmarkEnd w:id="0"/>
      <w:r w:rsidRPr="00EB7BA4">
        <w:rPr>
          <w:rFonts w:ascii="Times New Roman" w:hAnsi="Times New Roman" w:cs="Times New Roman"/>
          <w:b/>
          <w:sz w:val="32"/>
          <w:szCs w:val="28"/>
        </w:rPr>
        <w:t>March 18, 2018</w:t>
      </w:r>
      <w:r w:rsidRPr="00EB7BA4">
        <w:rPr>
          <w:rFonts w:ascii="Times New Roman" w:hAnsi="Times New Roman" w:cs="Times New Roman"/>
          <w:b/>
          <w:sz w:val="32"/>
          <w:szCs w:val="28"/>
        </w:rPr>
        <w:tab/>
      </w:r>
      <w:r w:rsidRPr="00EB7BA4">
        <w:rPr>
          <w:rFonts w:ascii="Times New Roman" w:hAnsi="Times New Roman" w:cs="Times New Roman"/>
          <w:b/>
          <w:sz w:val="32"/>
          <w:szCs w:val="28"/>
        </w:rPr>
        <w:tab/>
      </w:r>
      <w:proofErr w:type="gramStart"/>
      <w:r w:rsidR="00EB7BA4">
        <w:rPr>
          <w:rFonts w:ascii="Times New Roman" w:hAnsi="Times New Roman" w:cs="Times New Roman"/>
          <w:b/>
          <w:sz w:val="32"/>
          <w:szCs w:val="28"/>
        </w:rPr>
        <w:t xml:space="preserve">   </w:t>
      </w:r>
      <w:r w:rsidRPr="00EB7BA4">
        <w:rPr>
          <w:rFonts w:ascii="Times New Roman" w:hAnsi="Times New Roman" w:cs="Times New Roman"/>
          <w:b/>
          <w:sz w:val="32"/>
          <w:szCs w:val="28"/>
        </w:rPr>
        <w:t>“</w:t>
      </w:r>
      <w:proofErr w:type="gramEnd"/>
      <w:r w:rsidRPr="00EB7BA4">
        <w:rPr>
          <w:rFonts w:ascii="Times New Roman" w:hAnsi="Times New Roman" w:cs="Times New Roman"/>
          <w:b/>
          <w:sz w:val="32"/>
          <w:szCs w:val="28"/>
        </w:rPr>
        <w:t>The Transfiguration Part 2”</w:t>
      </w:r>
      <w:r w:rsidR="00EB7BA4">
        <w:rPr>
          <w:rFonts w:ascii="Times New Roman" w:hAnsi="Times New Roman" w:cs="Times New Roman"/>
          <w:b/>
          <w:sz w:val="32"/>
          <w:szCs w:val="28"/>
        </w:rPr>
        <w:tab/>
        <w:t xml:space="preserve">        </w:t>
      </w:r>
      <w:r w:rsidRPr="00EB7BA4">
        <w:rPr>
          <w:rFonts w:ascii="Times New Roman" w:hAnsi="Times New Roman" w:cs="Times New Roman"/>
          <w:b/>
          <w:sz w:val="32"/>
          <w:szCs w:val="28"/>
        </w:rPr>
        <w:t>Matt</w:t>
      </w:r>
      <w:r w:rsidR="00EB7BA4">
        <w:rPr>
          <w:rFonts w:ascii="Times New Roman" w:hAnsi="Times New Roman" w:cs="Times New Roman"/>
          <w:b/>
          <w:sz w:val="32"/>
          <w:szCs w:val="28"/>
        </w:rPr>
        <w:t>hew</w:t>
      </w:r>
      <w:r w:rsidRPr="00EB7BA4">
        <w:rPr>
          <w:rFonts w:ascii="Times New Roman" w:hAnsi="Times New Roman" w:cs="Times New Roman"/>
          <w:b/>
          <w:sz w:val="32"/>
          <w:szCs w:val="28"/>
        </w:rPr>
        <w:t xml:space="preserve"> 16:27-17:13</w:t>
      </w:r>
    </w:p>
    <w:p w14:paraId="45DD463A" w14:textId="5D2B996D" w:rsidR="002C062E" w:rsidRPr="00EB7BA4" w:rsidRDefault="00493ACD" w:rsidP="00E61008">
      <w:pPr>
        <w:pStyle w:val="NoSpacing"/>
        <w:spacing w:after="120"/>
        <w:jc w:val="both"/>
        <w:rPr>
          <w:rFonts w:ascii="Times New Roman" w:hAnsi="Times New Roman" w:cs="Times New Roman"/>
          <w:sz w:val="28"/>
          <w:szCs w:val="28"/>
        </w:rPr>
      </w:pPr>
      <w:r w:rsidRPr="00EB7BA4">
        <w:rPr>
          <w:rFonts w:ascii="Times New Roman" w:hAnsi="Times New Roman" w:cs="Times New Roman"/>
          <w:sz w:val="28"/>
          <w:szCs w:val="28"/>
        </w:rPr>
        <w:t>As we are approaching Resurrection Sunday, I wanted to try to give you some insight into the minds of the disciples as they are on their way to Jerusalem where Jesus is going to be crucified in just a few short days.</w:t>
      </w:r>
    </w:p>
    <w:p w14:paraId="15B7F685" w14:textId="6CA9CBB4" w:rsidR="00493ACD" w:rsidRPr="00EB7BA4" w:rsidRDefault="00493ACD" w:rsidP="00E61008">
      <w:pPr>
        <w:pStyle w:val="NoSpacing"/>
        <w:spacing w:after="120"/>
        <w:jc w:val="both"/>
        <w:rPr>
          <w:rFonts w:ascii="Times New Roman" w:hAnsi="Times New Roman" w:cs="Times New Roman"/>
          <w:sz w:val="28"/>
          <w:szCs w:val="28"/>
        </w:rPr>
      </w:pPr>
      <w:r w:rsidRPr="00EB7BA4">
        <w:rPr>
          <w:rFonts w:ascii="Times New Roman" w:hAnsi="Times New Roman" w:cs="Times New Roman"/>
          <w:sz w:val="28"/>
          <w:szCs w:val="28"/>
        </w:rPr>
        <w:t>Last week, if you will remember, we discovered that Jesus was entering into a time of intense teaching for His disciples so that they could be prepared not only for the upcoming events but also for the events coming after His resurrection from the dead.</w:t>
      </w:r>
    </w:p>
    <w:p w14:paraId="34E8CCB4" w14:textId="18C96437" w:rsidR="00493ACD" w:rsidRPr="00EB7BA4" w:rsidRDefault="00493ACD" w:rsidP="00E61008">
      <w:pPr>
        <w:pStyle w:val="NoSpacing"/>
        <w:spacing w:after="240"/>
        <w:jc w:val="both"/>
        <w:rPr>
          <w:rFonts w:ascii="Times New Roman" w:hAnsi="Times New Roman" w:cs="Times New Roman"/>
          <w:sz w:val="28"/>
          <w:szCs w:val="28"/>
        </w:rPr>
      </w:pPr>
      <w:r w:rsidRPr="00EB7BA4">
        <w:rPr>
          <w:rFonts w:ascii="Times New Roman" w:hAnsi="Times New Roman" w:cs="Times New Roman"/>
          <w:sz w:val="28"/>
          <w:szCs w:val="28"/>
        </w:rPr>
        <w:t>So</w:t>
      </w:r>
      <w:r w:rsidR="00E61008">
        <w:rPr>
          <w:rFonts w:ascii="Times New Roman" w:hAnsi="Times New Roman" w:cs="Times New Roman"/>
          <w:sz w:val="28"/>
          <w:szCs w:val="28"/>
        </w:rPr>
        <w:t>,</w:t>
      </w:r>
      <w:r w:rsidRPr="00EB7BA4">
        <w:rPr>
          <w:rFonts w:ascii="Times New Roman" w:hAnsi="Times New Roman" w:cs="Times New Roman"/>
          <w:sz w:val="28"/>
          <w:szCs w:val="28"/>
        </w:rPr>
        <w:t xml:space="preserve"> the main text with which we are studying really starts in </w:t>
      </w:r>
      <w:r w:rsidR="00DD2367">
        <w:rPr>
          <w:rFonts w:ascii="Times New Roman" w:hAnsi="Times New Roman" w:cs="Times New Roman"/>
          <w:sz w:val="28"/>
          <w:szCs w:val="28"/>
        </w:rPr>
        <w:t>Matthew</w:t>
      </w:r>
      <w:r w:rsidRPr="00EB7BA4">
        <w:rPr>
          <w:rFonts w:ascii="Times New Roman" w:hAnsi="Times New Roman" w:cs="Times New Roman"/>
          <w:sz w:val="28"/>
          <w:szCs w:val="28"/>
        </w:rPr>
        <w:t xml:space="preserve"> 16</w:t>
      </w:r>
      <w:r w:rsidR="00DD2367">
        <w:rPr>
          <w:rFonts w:ascii="Times New Roman" w:hAnsi="Times New Roman" w:cs="Times New Roman"/>
          <w:sz w:val="28"/>
          <w:szCs w:val="28"/>
        </w:rPr>
        <w:t>:</w:t>
      </w:r>
      <w:r w:rsidRPr="00EB7BA4">
        <w:rPr>
          <w:rFonts w:ascii="Times New Roman" w:hAnsi="Times New Roman" w:cs="Times New Roman"/>
          <w:sz w:val="28"/>
          <w:szCs w:val="28"/>
        </w:rPr>
        <w:t xml:space="preserve">13. </w:t>
      </w:r>
      <w:r w:rsidR="00DD2367">
        <w:rPr>
          <w:rFonts w:ascii="Times New Roman" w:hAnsi="Times New Roman" w:cs="Times New Roman"/>
          <w:sz w:val="28"/>
          <w:szCs w:val="28"/>
        </w:rPr>
        <w:t xml:space="preserve"> </w:t>
      </w:r>
      <w:r w:rsidRPr="00EB7BA4">
        <w:rPr>
          <w:rFonts w:ascii="Times New Roman" w:hAnsi="Times New Roman" w:cs="Times New Roman"/>
          <w:sz w:val="28"/>
          <w:szCs w:val="28"/>
        </w:rPr>
        <w:t>Note the progression:</w:t>
      </w:r>
    </w:p>
    <w:p w14:paraId="6201F6A5" w14:textId="77777777" w:rsidR="00493ACD" w:rsidRPr="00EB7BA4" w:rsidRDefault="00493AC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Who do people say I am?</w:t>
      </w:r>
    </w:p>
    <w:p w14:paraId="00600F4E"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John the Baptist</w:t>
      </w:r>
    </w:p>
    <w:p w14:paraId="0037E461"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Elijah</w:t>
      </w:r>
    </w:p>
    <w:p w14:paraId="7B4103D3"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Jeremiah</w:t>
      </w:r>
    </w:p>
    <w:p w14:paraId="083CB2C6"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One of the prophets</w:t>
      </w:r>
    </w:p>
    <w:p w14:paraId="1BA310E7" w14:textId="77777777" w:rsidR="00493ACD" w:rsidRPr="00EB7BA4" w:rsidRDefault="00493AC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Who do you say I am?</w:t>
      </w:r>
    </w:p>
    <w:p w14:paraId="59CC1F85" w14:textId="43B6BB0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Peter…</w:t>
      </w:r>
      <w:r w:rsidR="004A1BFD">
        <w:rPr>
          <w:rFonts w:ascii="Times New Roman" w:hAnsi="Times New Roman" w:cs="Times New Roman"/>
          <w:sz w:val="28"/>
          <w:szCs w:val="28"/>
        </w:rPr>
        <w:t xml:space="preserve"> “</w:t>
      </w:r>
      <w:r w:rsidRPr="00EB7BA4">
        <w:rPr>
          <w:rFonts w:ascii="Times New Roman" w:hAnsi="Times New Roman" w:cs="Times New Roman"/>
          <w:sz w:val="28"/>
          <w:szCs w:val="28"/>
        </w:rPr>
        <w:t>You are the Christ”</w:t>
      </w:r>
    </w:p>
    <w:p w14:paraId="06E2149A"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That’s right and I am going to build My Church on that fact</w:t>
      </w:r>
    </w:p>
    <w:p w14:paraId="2A3CFEE9"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I am going to give you the keys</w:t>
      </w:r>
    </w:p>
    <w:p w14:paraId="010BF582" w14:textId="77777777" w:rsidR="00493ACD" w:rsidRPr="00EB7BA4" w:rsidRDefault="00493AC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I think at that time they were pretty excited about the things Jesus has said</w:t>
      </w:r>
    </w:p>
    <w:p w14:paraId="42D62CEE" w14:textId="08A6435B" w:rsidR="00493ACD" w:rsidRPr="00EB7BA4" w:rsidRDefault="004A1BFD" w:rsidP="00EB7BA4">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16:</w:t>
      </w:r>
      <w:r w:rsidR="00493ACD" w:rsidRPr="00EB7BA4">
        <w:rPr>
          <w:rFonts w:ascii="Times New Roman" w:hAnsi="Times New Roman" w:cs="Times New Roman"/>
          <w:sz w:val="28"/>
          <w:szCs w:val="28"/>
        </w:rPr>
        <w:t>21…</w:t>
      </w:r>
      <w:r>
        <w:rPr>
          <w:rFonts w:ascii="Times New Roman" w:hAnsi="Times New Roman" w:cs="Times New Roman"/>
          <w:sz w:val="28"/>
          <w:szCs w:val="28"/>
        </w:rPr>
        <w:t xml:space="preserve"> </w:t>
      </w:r>
      <w:r w:rsidR="00493ACD" w:rsidRPr="00EB7BA4">
        <w:rPr>
          <w:rFonts w:ascii="Times New Roman" w:hAnsi="Times New Roman" w:cs="Times New Roman"/>
          <w:sz w:val="28"/>
          <w:szCs w:val="28"/>
        </w:rPr>
        <w:t>things begin to change</w:t>
      </w:r>
    </w:p>
    <w:p w14:paraId="2D8682DA" w14:textId="77777777" w:rsidR="00493ACD" w:rsidRPr="00EB7BA4" w:rsidRDefault="00493AC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I must go to Jerusalem</w:t>
      </w:r>
    </w:p>
    <w:p w14:paraId="1C56A2B7" w14:textId="77777777" w:rsidR="00493ACD" w:rsidRPr="00EB7BA4" w:rsidRDefault="00493ACD" w:rsidP="00EB7BA4">
      <w:pPr>
        <w:pStyle w:val="NoSpacing"/>
        <w:numPr>
          <w:ilvl w:val="2"/>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Suffer many things from the elders, chief priest and scribes</w:t>
      </w:r>
    </w:p>
    <w:p w14:paraId="42ACFED4" w14:textId="77777777" w:rsidR="00493ACD" w:rsidRPr="00EB7BA4" w:rsidRDefault="00493ACD" w:rsidP="00EB7BA4">
      <w:pPr>
        <w:pStyle w:val="NoSpacing"/>
        <w:numPr>
          <w:ilvl w:val="2"/>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Be killed</w:t>
      </w:r>
    </w:p>
    <w:p w14:paraId="01B8D546" w14:textId="77777777" w:rsidR="00493ACD" w:rsidRPr="00EB7BA4" w:rsidRDefault="00493ACD" w:rsidP="00EB7BA4">
      <w:pPr>
        <w:pStyle w:val="NoSpacing"/>
        <w:numPr>
          <w:ilvl w:val="2"/>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Be raised on the third day</w:t>
      </w:r>
    </w:p>
    <w:p w14:paraId="2ADA9222" w14:textId="77777777" w:rsidR="00493ACD" w:rsidRPr="00EB7BA4" w:rsidRDefault="00493AC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Peter rebukes Him</w:t>
      </w:r>
    </w:p>
    <w:p w14:paraId="1E24E292" w14:textId="11ABEA52" w:rsidR="00493AC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Jesus calls him…</w:t>
      </w:r>
      <w:r w:rsidR="00D57E47">
        <w:rPr>
          <w:rFonts w:ascii="Times New Roman" w:hAnsi="Times New Roman" w:cs="Times New Roman"/>
          <w:sz w:val="28"/>
          <w:szCs w:val="28"/>
        </w:rPr>
        <w:t xml:space="preserve"> </w:t>
      </w:r>
      <w:r w:rsidRPr="00EB7BA4">
        <w:rPr>
          <w:rFonts w:ascii="Times New Roman" w:hAnsi="Times New Roman" w:cs="Times New Roman"/>
          <w:sz w:val="28"/>
          <w:szCs w:val="28"/>
        </w:rPr>
        <w:t>Satan who is the motivation behind Peter</w:t>
      </w:r>
      <w:r w:rsidR="00427732">
        <w:rPr>
          <w:rFonts w:ascii="Times New Roman" w:hAnsi="Times New Roman" w:cs="Times New Roman"/>
          <w:sz w:val="28"/>
          <w:szCs w:val="28"/>
        </w:rPr>
        <w:t>’s</w:t>
      </w:r>
      <w:r w:rsidRPr="00EB7BA4">
        <w:rPr>
          <w:rFonts w:ascii="Times New Roman" w:hAnsi="Times New Roman" w:cs="Times New Roman"/>
          <w:sz w:val="28"/>
          <w:szCs w:val="28"/>
        </w:rPr>
        <w:t xml:space="preserve"> statement</w:t>
      </w:r>
    </w:p>
    <w:p w14:paraId="0814B8B5" w14:textId="662FF7BB"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Your interests are on you… not on the things of God</w:t>
      </w:r>
    </w:p>
    <w:p w14:paraId="1DFEBE0A" w14:textId="77777777" w:rsidR="00B637ED" w:rsidRPr="00EB7BA4" w:rsidRDefault="00B637E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If you want to have your mind on the things of God</w:t>
      </w:r>
    </w:p>
    <w:p w14:paraId="50CD47A5" w14:textId="77777777"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Deny yourself</w:t>
      </w:r>
    </w:p>
    <w:p w14:paraId="6E425FC1" w14:textId="77777777"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Take up your cross</w:t>
      </w:r>
    </w:p>
    <w:p w14:paraId="03604EA7" w14:textId="77777777"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Follow Me</w:t>
      </w:r>
    </w:p>
    <w:p w14:paraId="20B60090" w14:textId="77777777" w:rsidR="00B637ED" w:rsidRPr="00EB7BA4" w:rsidRDefault="00B637ED" w:rsidP="00EB7BA4">
      <w:pPr>
        <w:pStyle w:val="NoSpacing"/>
        <w:numPr>
          <w:ilvl w:val="0"/>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You want to save your life?</w:t>
      </w:r>
    </w:p>
    <w:p w14:paraId="01404804" w14:textId="77777777"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Lose it for Me</w:t>
      </w:r>
    </w:p>
    <w:p w14:paraId="1A1781AB" w14:textId="77777777" w:rsidR="00B637ED" w:rsidRPr="00EB7BA4" w:rsidRDefault="00B637ED" w:rsidP="00EB7BA4">
      <w:pPr>
        <w:pStyle w:val="NoSpacing"/>
        <w:numPr>
          <w:ilvl w:val="1"/>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What will it profit you if you gain the whole world</w:t>
      </w:r>
    </w:p>
    <w:p w14:paraId="12D64A27" w14:textId="77777777" w:rsidR="00B637ED" w:rsidRPr="00EB7BA4" w:rsidRDefault="00B637ED" w:rsidP="00EB7BA4">
      <w:pPr>
        <w:pStyle w:val="NoSpacing"/>
        <w:numPr>
          <w:ilvl w:val="2"/>
          <w:numId w:val="1"/>
        </w:numPr>
        <w:spacing w:after="60"/>
        <w:jc w:val="both"/>
        <w:rPr>
          <w:rFonts w:ascii="Times New Roman" w:hAnsi="Times New Roman" w:cs="Times New Roman"/>
          <w:sz w:val="28"/>
          <w:szCs w:val="28"/>
        </w:rPr>
      </w:pPr>
      <w:r w:rsidRPr="00EB7BA4">
        <w:rPr>
          <w:rFonts w:ascii="Times New Roman" w:hAnsi="Times New Roman" w:cs="Times New Roman"/>
          <w:sz w:val="28"/>
          <w:szCs w:val="28"/>
        </w:rPr>
        <w:t>Lose that which has eternal value</w:t>
      </w:r>
    </w:p>
    <w:p w14:paraId="668CF2DE" w14:textId="77777777" w:rsidR="00B637ED" w:rsidRPr="00EB7BA4" w:rsidRDefault="00B637ED" w:rsidP="00EB7BA4">
      <w:pPr>
        <w:pStyle w:val="NoSpacing"/>
        <w:numPr>
          <w:ilvl w:val="0"/>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lastRenderedPageBreak/>
        <w:t>Now at this point</w:t>
      </w:r>
    </w:p>
    <w:p w14:paraId="484E09E9" w14:textId="6D72B5D9" w:rsidR="00B637ED" w:rsidRPr="00EB7BA4" w:rsidRDefault="00B637ED"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Disciples are saying</w:t>
      </w:r>
    </w:p>
    <w:p w14:paraId="74DF129F" w14:textId="77777777" w:rsidR="00B637ED" w:rsidRPr="00EB7BA4" w:rsidRDefault="00B637ED"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This is not what we signed up for</w:t>
      </w:r>
    </w:p>
    <w:p w14:paraId="2CDA5BF1" w14:textId="77777777" w:rsidR="00B637ED" w:rsidRPr="00EB7BA4" w:rsidRDefault="00B637ED"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This is not the way it should be</w:t>
      </w:r>
    </w:p>
    <w:p w14:paraId="500601E5" w14:textId="77777777" w:rsidR="00B637ED" w:rsidRPr="00EB7BA4" w:rsidRDefault="00B637ED"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How often don’t we feel the same way?</w:t>
      </w:r>
    </w:p>
    <w:p w14:paraId="118383C3" w14:textId="77777777" w:rsidR="00B637ED" w:rsidRPr="00EB7BA4" w:rsidRDefault="00B637ED"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What’s the use?</w:t>
      </w:r>
    </w:p>
    <w:p w14:paraId="7D6293F2" w14:textId="77777777" w:rsidR="00B637ED" w:rsidRPr="00EB7BA4" w:rsidRDefault="00B637ED"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Everything I touch turns to garbage</w:t>
      </w:r>
    </w:p>
    <w:p w14:paraId="49D2AF63" w14:textId="77777777" w:rsidR="00B637ED" w:rsidRPr="00EB7BA4" w:rsidRDefault="00B637ED"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The harder I work the behinder I get</w:t>
      </w:r>
    </w:p>
    <w:p w14:paraId="329F4833" w14:textId="77777777" w:rsidR="00B637ED" w:rsidRPr="00EB7BA4" w:rsidRDefault="00B637ED"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Story of Ole Olson playing for the homeless man</w:t>
      </w:r>
    </w:p>
    <w:p w14:paraId="23A1A133" w14:textId="77777777" w:rsidR="00444545" w:rsidRPr="00EB7BA4" w:rsidRDefault="00444545"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How often don’t we feel like Amazing Grace is being played over the septic tank which is our life?</w:t>
      </w:r>
    </w:p>
    <w:p w14:paraId="64BB0839" w14:textId="569D7B0D" w:rsidR="006A1439" w:rsidRPr="00EB7BA4" w:rsidRDefault="006A1439" w:rsidP="00ED4AF0">
      <w:pPr>
        <w:pStyle w:val="NoSpacing"/>
        <w:spacing w:before="240" w:after="240"/>
        <w:jc w:val="both"/>
        <w:rPr>
          <w:rFonts w:ascii="Times New Roman" w:hAnsi="Times New Roman" w:cs="Times New Roman"/>
          <w:sz w:val="28"/>
          <w:szCs w:val="28"/>
        </w:rPr>
      </w:pPr>
      <w:r w:rsidRPr="00EB7BA4">
        <w:rPr>
          <w:rFonts w:ascii="Times New Roman" w:hAnsi="Times New Roman" w:cs="Times New Roman"/>
          <w:sz w:val="28"/>
          <w:szCs w:val="28"/>
        </w:rPr>
        <w:t xml:space="preserve">How many times don’t we too get discouraged in this Christian life? </w:t>
      </w:r>
      <w:r w:rsidR="00ED4AF0">
        <w:rPr>
          <w:rFonts w:ascii="Times New Roman" w:hAnsi="Times New Roman" w:cs="Times New Roman"/>
          <w:sz w:val="28"/>
          <w:szCs w:val="28"/>
        </w:rPr>
        <w:t xml:space="preserve"> </w:t>
      </w:r>
      <w:r w:rsidRPr="00EB7BA4">
        <w:rPr>
          <w:rFonts w:ascii="Times New Roman" w:hAnsi="Times New Roman" w:cs="Times New Roman"/>
          <w:sz w:val="28"/>
          <w:szCs w:val="28"/>
        </w:rPr>
        <w:t>How many time</w:t>
      </w:r>
      <w:r w:rsidR="00ED4AF0">
        <w:rPr>
          <w:rFonts w:ascii="Times New Roman" w:hAnsi="Times New Roman" w:cs="Times New Roman"/>
          <w:sz w:val="28"/>
          <w:szCs w:val="28"/>
        </w:rPr>
        <w:t>s</w:t>
      </w:r>
      <w:r w:rsidRPr="00EB7BA4">
        <w:rPr>
          <w:rFonts w:ascii="Times New Roman" w:hAnsi="Times New Roman" w:cs="Times New Roman"/>
          <w:sz w:val="28"/>
          <w:szCs w:val="28"/>
        </w:rPr>
        <w:t xml:space="preserve"> don’t we feel like’ “what’s the use”? </w:t>
      </w:r>
      <w:r w:rsidR="00ED4AF0">
        <w:rPr>
          <w:rFonts w:ascii="Times New Roman" w:hAnsi="Times New Roman" w:cs="Times New Roman"/>
          <w:sz w:val="28"/>
          <w:szCs w:val="28"/>
        </w:rPr>
        <w:t xml:space="preserve"> </w:t>
      </w:r>
      <w:r w:rsidRPr="00EB7BA4">
        <w:rPr>
          <w:rFonts w:ascii="Times New Roman" w:hAnsi="Times New Roman" w:cs="Times New Roman"/>
          <w:sz w:val="28"/>
          <w:szCs w:val="28"/>
        </w:rPr>
        <w:t>How many times don’t we feel like just giving up?</w:t>
      </w:r>
    </w:p>
    <w:p w14:paraId="42A2E6FB" w14:textId="2F6F7042" w:rsidR="006A1439" w:rsidRPr="00EB7BA4" w:rsidRDefault="006A1439" w:rsidP="00EB7BA4">
      <w:pPr>
        <w:pStyle w:val="NoSpacing"/>
        <w:numPr>
          <w:ilvl w:val="0"/>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The Son of Man i</w:t>
      </w:r>
      <w:r w:rsidR="00ED4AF0">
        <w:rPr>
          <w:rFonts w:ascii="Times New Roman" w:hAnsi="Times New Roman" w:cs="Times New Roman"/>
          <w:sz w:val="28"/>
          <w:szCs w:val="28"/>
        </w:rPr>
        <w:t>s</w:t>
      </w:r>
      <w:r w:rsidRPr="00EB7BA4">
        <w:rPr>
          <w:rFonts w:ascii="Times New Roman" w:hAnsi="Times New Roman" w:cs="Times New Roman"/>
          <w:sz w:val="28"/>
          <w:szCs w:val="28"/>
        </w:rPr>
        <w:t xml:space="preserve"> going to come</w:t>
      </w:r>
    </w:p>
    <w:p w14:paraId="7E83F9A1" w14:textId="0A84F328" w:rsidR="006A1439" w:rsidRPr="00EB7BA4" w:rsidRDefault="006A1439"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 xml:space="preserve">In </w:t>
      </w:r>
      <w:r w:rsidR="00ED4AF0">
        <w:rPr>
          <w:rFonts w:ascii="Times New Roman" w:hAnsi="Times New Roman" w:cs="Times New Roman"/>
          <w:sz w:val="28"/>
          <w:szCs w:val="28"/>
        </w:rPr>
        <w:t xml:space="preserve">the </w:t>
      </w:r>
      <w:r w:rsidRPr="00EB7BA4">
        <w:rPr>
          <w:rFonts w:ascii="Times New Roman" w:hAnsi="Times New Roman" w:cs="Times New Roman"/>
          <w:sz w:val="28"/>
          <w:szCs w:val="28"/>
        </w:rPr>
        <w:t>glory of His Father</w:t>
      </w:r>
    </w:p>
    <w:p w14:paraId="280C9C83" w14:textId="77777777" w:rsidR="006A1439" w:rsidRPr="00EB7BA4" w:rsidRDefault="006A1439"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Going to repay everyone according to his deeds</w:t>
      </w:r>
    </w:p>
    <w:p w14:paraId="06DD0D5C" w14:textId="6D4A1C31" w:rsidR="006A1439" w:rsidRPr="00EB7BA4" w:rsidRDefault="006A1439"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Note the two</w:t>
      </w:r>
      <w:r w:rsidR="00ED4AF0">
        <w:rPr>
          <w:rFonts w:ascii="Times New Roman" w:hAnsi="Times New Roman" w:cs="Times New Roman"/>
          <w:sz w:val="28"/>
          <w:szCs w:val="28"/>
        </w:rPr>
        <w:t>-</w:t>
      </w:r>
      <w:r w:rsidRPr="00EB7BA4">
        <w:rPr>
          <w:rFonts w:ascii="Times New Roman" w:hAnsi="Times New Roman" w:cs="Times New Roman"/>
          <w:sz w:val="28"/>
          <w:szCs w:val="28"/>
        </w:rPr>
        <w:t>fold aspect of His coming</w:t>
      </w:r>
    </w:p>
    <w:p w14:paraId="695625A3" w14:textId="4F2868E1" w:rsidR="006A1439" w:rsidRPr="00EB7BA4" w:rsidRDefault="006A1439"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One is for glory</w:t>
      </w:r>
    </w:p>
    <w:p w14:paraId="28EEC64B" w14:textId="77777777" w:rsidR="006A1439" w:rsidRPr="00EB7BA4" w:rsidRDefault="006A1439"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The other is for judgment</w:t>
      </w:r>
    </w:p>
    <w:p w14:paraId="6B39EA2F" w14:textId="47933288" w:rsidR="006A1439" w:rsidRPr="00EB7BA4" w:rsidRDefault="00E037B5"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Rev</w:t>
      </w:r>
      <w:r w:rsidR="00ED4AF0">
        <w:rPr>
          <w:rFonts w:ascii="Times New Roman" w:hAnsi="Times New Roman" w:cs="Times New Roman"/>
          <w:sz w:val="28"/>
          <w:szCs w:val="28"/>
        </w:rPr>
        <w:t>elation</w:t>
      </w:r>
      <w:r w:rsidRPr="00EB7BA4">
        <w:rPr>
          <w:rFonts w:ascii="Times New Roman" w:hAnsi="Times New Roman" w:cs="Times New Roman"/>
          <w:sz w:val="28"/>
          <w:szCs w:val="28"/>
        </w:rPr>
        <w:t xml:space="preserve"> 10:8-10</w:t>
      </w:r>
    </w:p>
    <w:p w14:paraId="27D9FD18" w14:textId="77777777" w:rsidR="00E037B5" w:rsidRPr="00EB7BA4" w:rsidRDefault="00E037B5" w:rsidP="00EB7BA4">
      <w:pPr>
        <w:pStyle w:val="NoSpacing"/>
        <w:numPr>
          <w:ilvl w:val="4"/>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Sweet as honey to the believer</w:t>
      </w:r>
    </w:p>
    <w:p w14:paraId="70CF4A79" w14:textId="77777777" w:rsidR="00E037B5" w:rsidRPr="00EB7BA4" w:rsidRDefault="00E037B5" w:rsidP="00EB7BA4">
      <w:pPr>
        <w:pStyle w:val="NoSpacing"/>
        <w:numPr>
          <w:ilvl w:val="4"/>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Sour as lemons to the unsaved</w:t>
      </w:r>
    </w:p>
    <w:p w14:paraId="5B68EC1B" w14:textId="77777777" w:rsidR="00E037B5" w:rsidRPr="00EB7BA4" w:rsidRDefault="00E037B5" w:rsidP="00EB7BA4">
      <w:pPr>
        <w:pStyle w:val="NoSpacing"/>
        <w:numPr>
          <w:ilvl w:val="5"/>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Importance of works</w:t>
      </w:r>
    </w:p>
    <w:p w14:paraId="6336B43A" w14:textId="65BBDC60" w:rsidR="00E037B5" w:rsidRPr="00EB7BA4" w:rsidRDefault="00E037B5" w:rsidP="00EB7BA4">
      <w:pPr>
        <w:pStyle w:val="NoSpacing"/>
        <w:numPr>
          <w:ilvl w:val="5"/>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Evidence of the born</w:t>
      </w:r>
      <w:r w:rsidR="004A1BFD">
        <w:rPr>
          <w:rFonts w:ascii="Times New Roman" w:hAnsi="Times New Roman" w:cs="Times New Roman"/>
          <w:sz w:val="28"/>
          <w:szCs w:val="28"/>
        </w:rPr>
        <w:t>-</w:t>
      </w:r>
      <w:r w:rsidRPr="00EB7BA4">
        <w:rPr>
          <w:rFonts w:ascii="Times New Roman" w:hAnsi="Times New Roman" w:cs="Times New Roman"/>
          <w:sz w:val="28"/>
          <w:szCs w:val="28"/>
        </w:rPr>
        <w:t>again experience</w:t>
      </w:r>
    </w:p>
    <w:p w14:paraId="44AD0EE7" w14:textId="73024DA7" w:rsidR="00E037B5" w:rsidRPr="00EB7BA4" w:rsidRDefault="00E037B5" w:rsidP="00EB7BA4">
      <w:pPr>
        <w:pStyle w:val="NoSpacing"/>
        <w:numPr>
          <w:ilvl w:val="5"/>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Romans 2:4-</w:t>
      </w:r>
      <w:r w:rsidR="0089078F" w:rsidRPr="00EB7BA4">
        <w:rPr>
          <w:rFonts w:ascii="Times New Roman" w:hAnsi="Times New Roman" w:cs="Times New Roman"/>
          <w:sz w:val="28"/>
          <w:szCs w:val="28"/>
        </w:rPr>
        <w:t>10</w:t>
      </w:r>
    </w:p>
    <w:p w14:paraId="3E219B18" w14:textId="77777777" w:rsidR="0089078F" w:rsidRPr="00EB7BA4" w:rsidRDefault="0089078F" w:rsidP="00EB7BA4">
      <w:pPr>
        <w:pStyle w:val="NoSpacing"/>
        <w:numPr>
          <w:ilvl w:val="6"/>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One seeking eternal life</w:t>
      </w:r>
    </w:p>
    <w:p w14:paraId="2A47C621" w14:textId="77777777" w:rsidR="0089078F" w:rsidRPr="00EB7BA4" w:rsidRDefault="0089078F" w:rsidP="00EB7BA4">
      <w:pPr>
        <w:pStyle w:val="NoSpacing"/>
        <w:numPr>
          <w:ilvl w:val="6"/>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Other seeking selfish ambitions</w:t>
      </w:r>
    </w:p>
    <w:p w14:paraId="1E88B4BC" w14:textId="77777777" w:rsidR="006A1439" w:rsidRPr="00EB7BA4" w:rsidRDefault="006A1439"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Some of you are not going to taste death until you see</w:t>
      </w:r>
    </w:p>
    <w:p w14:paraId="7D8A547A" w14:textId="77777777" w:rsidR="006A1439" w:rsidRPr="00EB7BA4" w:rsidRDefault="006A1439"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The Son of what coming in His kingdom</w:t>
      </w:r>
    </w:p>
    <w:p w14:paraId="3ED7D7C3" w14:textId="233E30C6" w:rsidR="006A1439" w:rsidRPr="00EB7BA4" w:rsidRDefault="006A1439" w:rsidP="00EB7BA4">
      <w:pPr>
        <w:pStyle w:val="NoSpacing"/>
        <w:numPr>
          <w:ilvl w:val="2"/>
          <w:numId w:val="2"/>
        </w:numPr>
        <w:spacing w:after="60"/>
        <w:jc w:val="both"/>
        <w:rPr>
          <w:rFonts w:ascii="Times New Roman" w:hAnsi="Times New Roman" w:cs="Times New Roman"/>
          <w:sz w:val="28"/>
          <w:szCs w:val="28"/>
        </w:rPr>
      </w:pPr>
      <w:proofErr w:type="spellStart"/>
      <w:r w:rsidRPr="00EB7BA4">
        <w:rPr>
          <w:rFonts w:ascii="Times New Roman" w:hAnsi="Times New Roman" w:cs="Times New Roman"/>
          <w:color w:val="000000"/>
          <w:sz w:val="28"/>
          <w:szCs w:val="28"/>
        </w:rPr>
        <w:t>Basileia</w:t>
      </w:r>
      <w:proofErr w:type="spellEnd"/>
      <w:r w:rsidRPr="00EB7BA4">
        <w:rPr>
          <w:rFonts w:ascii="Times New Roman" w:hAnsi="Times New Roman" w:cs="Times New Roman"/>
          <w:color w:val="000000"/>
          <w:sz w:val="28"/>
          <w:szCs w:val="28"/>
        </w:rPr>
        <w:t>…</w:t>
      </w:r>
      <w:r w:rsidR="00E8676E">
        <w:rPr>
          <w:rFonts w:ascii="Times New Roman" w:hAnsi="Times New Roman" w:cs="Times New Roman"/>
          <w:color w:val="000000"/>
          <w:sz w:val="28"/>
          <w:szCs w:val="28"/>
        </w:rPr>
        <w:t xml:space="preserve"> </w:t>
      </w:r>
      <w:r w:rsidRPr="00EB7BA4">
        <w:rPr>
          <w:rFonts w:ascii="Times New Roman" w:hAnsi="Times New Roman" w:cs="Times New Roman"/>
          <w:color w:val="000000"/>
          <w:sz w:val="28"/>
          <w:szCs w:val="28"/>
        </w:rPr>
        <w:t>in His royal sp</w:t>
      </w:r>
      <w:r w:rsidR="004A1BFD">
        <w:rPr>
          <w:rFonts w:ascii="Times New Roman" w:hAnsi="Times New Roman" w:cs="Times New Roman"/>
          <w:color w:val="000000"/>
          <w:sz w:val="28"/>
          <w:szCs w:val="28"/>
        </w:rPr>
        <w:t>l</w:t>
      </w:r>
      <w:r w:rsidRPr="00EB7BA4">
        <w:rPr>
          <w:rFonts w:ascii="Times New Roman" w:hAnsi="Times New Roman" w:cs="Times New Roman"/>
          <w:color w:val="000000"/>
          <w:sz w:val="28"/>
          <w:szCs w:val="28"/>
        </w:rPr>
        <w:t>endor</w:t>
      </w:r>
    </w:p>
    <w:p w14:paraId="5281FB8E" w14:textId="77777777" w:rsidR="006A1439" w:rsidRPr="00EB7BA4" w:rsidRDefault="006A1439" w:rsidP="00EB7BA4">
      <w:pPr>
        <w:pStyle w:val="NoSpacing"/>
        <w:numPr>
          <w:ilvl w:val="0"/>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In His royal splendor</w:t>
      </w:r>
    </w:p>
    <w:p w14:paraId="5F9C5285" w14:textId="77777777" w:rsidR="006A1439" w:rsidRPr="00EB7BA4" w:rsidRDefault="0089078F"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4 views of this passage</w:t>
      </w:r>
    </w:p>
    <w:p w14:paraId="0B16B3A7" w14:textId="2934D693" w:rsidR="0089078F" w:rsidRPr="00EB7BA4" w:rsidRDefault="0089078F"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Resurrection… when He came out of the grave</w:t>
      </w:r>
    </w:p>
    <w:p w14:paraId="00F6C066" w14:textId="77777777"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Never referred to as “coming”</w:t>
      </w:r>
    </w:p>
    <w:p w14:paraId="153FBB69" w14:textId="6DFAB7D2" w:rsidR="0089078F" w:rsidRPr="00EB7BA4" w:rsidRDefault="0089078F"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Acts 2…</w:t>
      </w:r>
      <w:r w:rsidR="00E8676E">
        <w:rPr>
          <w:rFonts w:ascii="Times New Roman" w:hAnsi="Times New Roman" w:cs="Times New Roman"/>
          <w:sz w:val="28"/>
          <w:szCs w:val="28"/>
        </w:rPr>
        <w:t xml:space="preserve"> </w:t>
      </w:r>
      <w:r w:rsidRPr="00EB7BA4">
        <w:rPr>
          <w:rFonts w:ascii="Times New Roman" w:hAnsi="Times New Roman" w:cs="Times New Roman"/>
          <w:sz w:val="28"/>
          <w:szCs w:val="28"/>
        </w:rPr>
        <w:t>the day of Pentecost</w:t>
      </w:r>
    </w:p>
    <w:p w14:paraId="49056105" w14:textId="77777777"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Who came that day?</w:t>
      </w:r>
    </w:p>
    <w:p w14:paraId="6E67D2CB" w14:textId="77777777" w:rsidR="0089078F" w:rsidRPr="00EB7BA4" w:rsidRDefault="0089078F"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lastRenderedPageBreak/>
        <w:t>AD 70 with the destruction of Jerusalem</w:t>
      </w:r>
    </w:p>
    <w:p w14:paraId="200EB354" w14:textId="77777777"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He did not appear to anyone</w:t>
      </w:r>
    </w:p>
    <w:p w14:paraId="6F026179" w14:textId="0BB88BBC" w:rsidR="0089078F" w:rsidRPr="00EB7BA4" w:rsidRDefault="0089078F"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This is what happens when one is “born again”</w:t>
      </w:r>
    </w:p>
    <w:p w14:paraId="4962557E" w14:textId="77777777"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That too is an “unseen” event</w:t>
      </w:r>
    </w:p>
    <w:p w14:paraId="4F73ECE9" w14:textId="77777777" w:rsidR="00BE4F9B" w:rsidRPr="00EB7BA4" w:rsidRDefault="00BE4F9B" w:rsidP="00EB7BA4">
      <w:pPr>
        <w:pStyle w:val="NoSpacing"/>
        <w:numPr>
          <w:ilvl w:val="0"/>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Life changing event</w:t>
      </w:r>
    </w:p>
    <w:p w14:paraId="2D548907" w14:textId="7DE76548" w:rsidR="00BE4F9B" w:rsidRPr="00EB7BA4" w:rsidRDefault="00BE4F9B" w:rsidP="00EB7BA4">
      <w:pPr>
        <w:pStyle w:val="NoSpacing"/>
        <w:numPr>
          <w:ilvl w:val="1"/>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Matt</w:t>
      </w:r>
      <w:r w:rsidR="00E8676E">
        <w:rPr>
          <w:rFonts w:ascii="Times New Roman" w:hAnsi="Times New Roman" w:cs="Times New Roman"/>
          <w:sz w:val="28"/>
          <w:szCs w:val="28"/>
        </w:rPr>
        <w:t>hew</w:t>
      </w:r>
      <w:r w:rsidRPr="00EB7BA4">
        <w:rPr>
          <w:rFonts w:ascii="Times New Roman" w:hAnsi="Times New Roman" w:cs="Times New Roman"/>
          <w:sz w:val="28"/>
          <w:szCs w:val="28"/>
        </w:rPr>
        <w:t xml:space="preserve"> 17:1-2</w:t>
      </w:r>
    </w:p>
    <w:p w14:paraId="1F1997FA" w14:textId="77777777" w:rsidR="00BE4F9B" w:rsidRPr="00EB7BA4" w:rsidRDefault="00BE4F9B"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Peter</w:t>
      </w:r>
    </w:p>
    <w:p w14:paraId="33E821C5" w14:textId="77777777"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I and II Peter are all about the return of Christ</w:t>
      </w:r>
    </w:p>
    <w:p w14:paraId="6B645523" w14:textId="77777777" w:rsidR="00BE4F9B" w:rsidRPr="00EB7BA4" w:rsidRDefault="00BE4F9B" w:rsidP="00EB7BA4">
      <w:pPr>
        <w:pStyle w:val="NoSpacing"/>
        <w:numPr>
          <w:ilvl w:val="2"/>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John</w:t>
      </w:r>
    </w:p>
    <w:p w14:paraId="03230000" w14:textId="312576F0"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John 1:1-5</w:t>
      </w:r>
    </w:p>
    <w:p w14:paraId="70C3C335" w14:textId="0550B1BA" w:rsidR="00BE4F9B" w:rsidRPr="00EB7BA4" w:rsidRDefault="00BE4F9B"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John 1:14</w:t>
      </w:r>
    </w:p>
    <w:p w14:paraId="2124C5D7" w14:textId="03BEEC90" w:rsidR="00B63220" w:rsidRPr="00EB7BA4" w:rsidRDefault="00B63220" w:rsidP="00EB7BA4">
      <w:pPr>
        <w:pStyle w:val="NoSpacing"/>
        <w:numPr>
          <w:ilvl w:val="3"/>
          <w:numId w:val="2"/>
        </w:numPr>
        <w:spacing w:after="60"/>
        <w:jc w:val="both"/>
        <w:rPr>
          <w:rFonts w:ascii="Times New Roman" w:hAnsi="Times New Roman" w:cs="Times New Roman"/>
          <w:sz w:val="28"/>
          <w:szCs w:val="28"/>
        </w:rPr>
      </w:pPr>
      <w:r w:rsidRPr="00EB7BA4">
        <w:rPr>
          <w:rFonts w:ascii="Times New Roman" w:hAnsi="Times New Roman" w:cs="Times New Roman"/>
          <w:sz w:val="28"/>
          <w:szCs w:val="28"/>
        </w:rPr>
        <w:t>II Peter 1:16</w:t>
      </w:r>
    </w:p>
    <w:sectPr w:rsidR="00B63220" w:rsidRPr="00EB7BA4" w:rsidSect="009A3E2B">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DD5F" w14:textId="77777777" w:rsidR="00776045" w:rsidRDefault="00776045" w:rsidP="009A3E2B">
      <w:pPr>
        <w:spacing w:after="0" w:line="240" w:lineRule="auto"/>
      </w:pPr>
      <w:r>
        <w:separator/>
      </w:r>
    </w:p>
  </w:endnote>
  <w:endnote w:type="continuationSeparator" w:id="0">
    <w:p w14:paraId="612D6ECC" w14:textId="77777777" w:rsidR="00776045" w:rsidRDefault="00776045" w:rsidP="009A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85684813"/>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6E6C1C62" w14:textId="78889695" w:rsidR="009A3E2B" w:rsidRPr="009A3E2B" w:rsidRDefault="009A3E2B">
            <w:pPr>
              <w:pStyle w:val="Footer"/>
              <w:jc w:val="center"/>
              <w:rPr>
                <w:rFonts w:ascii="Times New Roman" w:hAnsi="Times New Roman" w:cs="Times New Roman"/>
                <w:sz w:val="20"/>
                <w:szCs w:val="20"/>
              </w:rPr>
            </w:pPr>
            <w:r w:rsidRPr="009A3E2B">
              <w:rPr>
                <w:rFonts w:ascii="Times New Roman" w:hAnsi="Times New Roman" w:cs="Times New Roman"/>
                <w:sz w:val="20"/>
                <w:szCs w:val="20"/>
              </w:rPr>
              <w:t xml:space="preserve">Page </w:t>
            </w:r>
            <w:r w:rsidRPr="009A3E2B">
              <w:rPr>
                <w:rFonts w:ascii="Times New Roman" w:hAnsi="Times New Roman" w:cs="Times New Roman"/>
                <w:b/>
                <w:bCs/>
                <w:sz w:val="20"/>
                <w:szCs w:val="20"/>
              </w:rPr>
              <w:fldChar w:fldCharType="begin"/>
            </w:r>
            <w:r w:rsidRPr="009A3E2B">
              <w:rPr>
                <w:rFonts w:ascii="Times New Roman" w:hAnsi="Times New Roman" w:cs="Times New Roman"/>
                <w:b/>
                <w:bCs/>
                <w:sz w:val="20"/>
                <w:szCs w:val="20"/>
              </w:rPr>
              <w:instrText xml:space="preserve"> PAGE </w:instrText>
            </w:r>
            <w:r w:rsidRPr="009A3E2B">
              <w:rPr>
                <w:rFonts w:ascii="Times New Roman" w:hAnsi="Times New Roman" w:cs="Times New Roman"/>
                <w:b/>
                <w:bCs/>
                <w:sz w:val="20"/>
                <w:szCs w:val="20"/>
              </w:rPr>
              <w:fldChar w:fldCharType="separate"/>
            </w:r>
            <w:r w:rsidRPr="009A3E2B">
              <w:rPr>
                <w:rFonts w:ascii="Times New Roman" w:hAnsi="Times New Roman" w:cs="Times New Roman"/>
                <w:b/>
                <w:bCs/>
                <w:noProof/>
                <w:sz w:val="20"/>
                <w:szCs w:val="20"/>
              </w:rPr>
              <w:t>2</w:t>
            </w:r>
            <w:r w:rsidRPr="009A3E2B">
              <w:rPr>
                <w:rFonts w:ascii="Times New Roman" w:hAnsi="Times New Roman" w:cs="Times New Roman"/>
                <w:b/>
                <w:bCs/>
                <w:sz w:val="20"/>
                <w:szCs w:val="20"/>
              </w:rPr>
              <w:fldChar w:fldCharType="end"/>
            </w:r>
            <w:r w:rsidRPr="009A3E2B">
              <w:rPr>
                <w:rFonts w:ascii="Times New Roman" w:hAnsi="Times New Roman" w:cs="Times New Roman"/>
                <w:sz w:val="20"/>
                <w:szCs w:val="20"/>
              </w:rPr>
              <w:t xml:space="preserve"> of </w:t>
            </w:r>
            <w:r w:rsidRPr="009A3E2B">
              <w:rPr>
                <w:rFonts w:ascii="Times New Roman" w:hAnsi="Times New Roman" w:cs="Times New Roman"/>
                <w:b/>
                <w:bCs/>
                <w:sz w:val="20"/>
                <w:szCs w:val="20"/>
              </w:rPr>
              <w:fldChar w:fldCharType="begin"/>
            </w:r>
            <w:r w:rsidRPr="009A3E2B">
              <w:rPr>
                <w:rFonts w:ascii="Times New Roman" w:hAnsi="Times New Roman" w:cs="Times New Roman"/>
                <w:b/>
                <w:bCs/>
                <w:sz w:val="20"/>
                <w:szCs w:val="20"/>
              </w:rPr>
              <w:instrText xml:space="preserve"> NUMPAGES  </w:instrText>
            </w:r>
            <w:r w:rsidRPr="009A3E2B">
              <w:rPr>
                <w:rFonts w:ascii="Times New Roman" w:hAnsi="Times New Roman" w:cs="Times New Roman"/>
                <w:b/>
                <w:bCs/>
                <w:sz w:val="20"/>
                <w:szCs w:val="20"/>
              </w:rPr>
              <w:fldChar w:fldCharType="separate"/>
            </w:r>
            <w:r w:rsidRPr="009A3E2B">
              <w:rPr>
                <w:rFonts w:ascii="Times New Roman" w:hAnsi="Times New Roman" w:cs="Times New Roman"/>
                <w:b/>
                <w:bCs/>
                <w:noProof/>
                <w:sz w:val="20"/>
                <w:szCs w:val="20"/>
              </w:rPr>
              <w:t>2</w:t>
            </w:r>
            <w:r w:rsidRPr="009A3E2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F06A" w14:textId="77777777" w:rsidR="00776045" w:rsidRDefault="00776045" w:rsidP="009A3E2B">
      <w:pPr>
        <w:spacing w:after="0" w:line="240" w:lineRule="auto"/>
      </w:pPr>
      <w:r>
        <w:separator/>
      </w:r>
    </w:p>
  </w:footnote>
  <w:footnote w:type="continuationSeparator" w:id="0">
    <w:p w14:paraId="148B8E36" w14:textId="77777777" w:rsidR="00776045" w:rsidRDefault="00776045" w:rsidP="009A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B54"/>
    <w:multiLevelType w:val="hybridMultilevel"/>
    <w:tmpl w:val="7A80D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50A56"/>
    <w:multiLevelType w:val="hybridMultilevel"/>
    <w:tmpl w:val="51662CE2"/>
    <w:lvl w:ilvl="0" w:tplc="6B923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2E"/>
    <w:rsid w:val="002C062E"/>
    <w:rsid w:val="00427732"/>
    <w:rsid w:val="00444545"/>
    <w:rsid w:val="00493ACD"/>
    <w:rsid w:val="004A1BFD"/>
    <w:rsid w:val="006A1439"/>
    <w:rsid w:val="00776045"/>
    <w:rsid w:val="0089078F"/>
    <w:rsid w:val="009A3E2B"/>
    <w:rsid w:val="00AC634D"/>
    <w:rsid w:val="00B63220"/>
    <w:rsid w:val="00B637ED"/>
    <w:rsid w:val="00BE4F9B"/>
    <w:rsid w:val="00C96923"/>
    <w:rsid w:val="00D57E47"/>
    <w:rsid w:val="00DD2367"/>
    <w:rsid w:val="00E037B5"/>
    <w:rsid w:val="00E61008"/>
    <w:rsid w:val="00E8676E"/>
    <w:rsid w:val="00EA186F"/>
    <w:rsid w:val="00EB7BA4"/>
    <w:rsid w:val="00E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15C1"/>
  <w15:chartTrackingRefBased/>
  <w15:docId w15:val="{30FAB395-45DE-4555-ACF2-2C5D3535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62E"/>
    <w:pPr>
      <w:spacing w:after="0" w:line="240" w:lineRule="auto"/>
    </w:pPr>
  </w:style>
  <w:style w:type="paragraph" w:styleId="Header">
    <w:name w:val="header"/>
    <w:basedOn w:val="Normal"/>
    <w:link w:val="HeaderChar"/>
    <w:uiPriority w:val="99"/>
    <w:unhideWhenUsed/>
    <w:rsid w:val="009A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2B"/>
  </w:style>
  <w:style w:type="paragraph" w:styleId="Footer">
    <w:name w:val="footer"/>
    <w:basedOn w:val="Normal"/>
    <w:link w:val="FooterChar"/>
    <w:uiPriority w:val="99"/>
    <w:unhideWhenUsed/>
    <w:rsid w:val="009A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2018-03-18T10:41:00Z</dcterms:created>
  <dcterms:modified xsi:type="dcterms:W3CDTF">2018-03-19T15:18:00Z</dcterms:modified>
</cp:coreProperties>
</file>