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8" w:rsidRPr="00CD1FC9" w:rsidRDefault="006F0A48" w:rsidP="00CD1FC9">
      <w:pPr>
        <w:pStyle w:val="NoSpacing"/>
        <w:spacing w:after="360"/>
        <w:jc w:val="both"/>
        <w:rPr>
          <w:rFonts w:ascii="Times New Roman" w:hAnsi="Times New Roman" w:cs="Times New Roman"/>
          <w:b/>
          <w:sz w:val="32"/>
          <w:szCs w:val="28"/>
        </w:rPr>
      </w:pPr>
      <w:bookmarkStart w:id="0" w:name="_GoBack"/>
      <w:bookmarkEnd w:id="0"/>
      <w:r w:rsidRPr="00CD1FC9">
        <w:rPr>
          <w:rFonts w:ascii="Times New Roman" w:hAnsi="Times New Roman" w:cs="Times New Roman"/>
          <w:b/>
          <w:sz w:val="32"/>
          <w:szCs w:val="28"/>
        </w:rPr>
        <w:t>March 19, 2017</w:t>
      </w:r>
      <w:r w:rsidRPr="00CD1FC9">
        <w:rPr>
          <w:rFonts w:ascii="Times New Roman" w:hAnsi="Times New Roman" w:cs="Times New Roman"/>
          <w:b/>
          <w:sz w:val="32"/>
          <w:szCs w:val="28"/>
        </w:rPr>
        <w:tab/>
      </w:r>
      <w:r w:rsidRPr="00CD1FC9">
        <w:rPr>
          <w:rFonts w:ascii="Times New Roman" w:hAnsi="Times New Roman" w:cs="Times New Roman"/>
          <w:b/>
          <w:sz w:val="32"/>
          <w:szCs w:val="28"/>
        </w:rPr>
        <w:tab/>
      </w:r>
      <w:r w:rsidR="00CD1FC9">
        <w:rPr>
          <w:rFonts w:ascii="Times New Roman" w:hAnsi="Times New Roman" w:cs="Times New Roman"/>
          <w:b/>
          <w:sz w:val="32"/>
          <w:szCs w:val="28"/>
        </w:rPr>
        <w:tab/>
        <w:t xml:space="preserve">  “And You Were Dead”</w:t>
      </w:r>
      <w:r w:rsidR="00CD1FC9">
        <w:rPr>
          <w:rFonts w:ascii="Times New Roman" w:hAnsi="Times New Roman" w:cs="Times New Roman"/>
          <w:b/>
          <w:sz w:val="32"/>
          <w:szCs w:val="28"/>
        </w:rPr>
        <w:tab/>
      </w:r>
      <w:r w:rsidR="00CD1FC9">
        <w:rPr>
          <w:rFonts w:ascii="Times New Roman" w:hAnsi="Times New Roman" w:cs="Times New Roman"/>
          <w:b/>
          <w:sz w:val="32"/>
          <w:szCs w:val="28"/>
        </w:rPr>
        <w:tab/>
        <w:t xml:space="preserve">       Ephesians 2:</w:t>
      </w:r>
      <w:r w:rsidRPr="00CD1FC9">
        <w:rPr>
          <w:rFonts w:ascii="Times New Roman" w:hAnsi="Times New Roman" w:cs="Times New Roman"/>
          <w:b/>
          <w:sz w:val="32"/>
          <w:szCs w:val="28"/>
        </w:rPr>
        <w:t>1-10</w:t>
      </w:r>
    </w:p>
    <w:p w:rsidR="00D21A48" w:rsidRPr="00781AF0" w:rsidRDefault="00D21A48"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It is my hope that you are enjoying our study of the Book of Ephesians as much as I am. </w:t>
      </w:r>
      <w:r w:rsidR="00CD1FC9" w:rsidRPr="00781AF0">
        <w:rPr>
          <w:rFonts w:ascii="Times New Roman" w:hAnsi="Times New Roman" w:cs="Times New Roman"/>
          <w:sz w:val="27"/>
          <w:szCs w:val="27"/>
        </w:rPr>
        <w:t xml:space="preserve"> </w:t>
      </w:r>
      <w:r w:rsidRPr="00781AF0">
        <w:rPr>
          <w:rFonts w:ascii="Times New Roman" w:hAnsi="Times New Roman" w:cs="Times New Roman"/>
          <w:sz w:val="27"/>
          <w:szCs w:val="27"/>
        </w:rPr>
        <w:t xml:space="preserve">If there is a book in the Bible that describes and clarifies what it means to be a Christian, I think Ephesians would be one of the </w:t>
      </w:r>
      <w:r w:rsidR="00CD1FC9" w:rsidRPr="00781AF0">
        <w:rPr>
          <w:rFonts w:ascii="Times New Roman" w:hAnsi="Times New Roman" w:cs="Times New Roman"/>
          <w:sz w:val="27"/>
          <w:szCs w:val="27"/>
        </w:rPr>
        <w:t>first books anyone would study.</w:t>
      </w:r>
    </w:p>
    <w:p w:rsidR="00076057" w:rsidRPr="00781AF0" w:rsidRDefault="00D21A48"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In chapter one, we discovered a number of things about God’s awesome plan of salvation and we also were given insight into all the blessings that are ours in Christ Jesus because of the sovereign love of God toward those whom He has called into His family which is a living organism described in Ephesians as “the body of Christ.”</w:t>
      </w:r>
      <w:r w:rsidR="005C18BB" w:rsidRPr="00781AF0">
        <w:rPr>
          <w:rFonts w:ascii="Times New Roman" w:hAnsi="Times New Roman" w:cs="Times New Roman"/>
          <w:sz w:val="27"/>
          <w:szCs w:val="27"/>
        </w:rPr>
        <w:t xml:space="preserve"> </w:t>
      </w:r>
      <w:r w:rsidRPr="00781AF0">
        <w:rPr>
          <w:rFonts w:ascii="Times New Roman" w:hAnsi="Times New Roman" w:cs="Times New Roman"/>
          <w:sz w:val="27"/>
          <w:szCs w:val="27"/>
        </w:rPr>
        <w:t xml:space="preserve"> (</w:t>
      </w:r>
      <w:r w:rsidR="005C18BB" w:rsidRPr="00781AF0">
        <w:rPr>
          <w:rFonts w:ascii="Times New Roman" w:hAnsi="Times New Roman" w:cs="Times New Roman"/>
          <w:sz w:val="27"/>
          <w:szCs w:val="27"/>
        </w:rPr>
        <w:t>Ephesians 1:</w:t>
      </w:r>
      <w:r w:rsidRPr="00781AF0">
        <w:rPr>
          <w:rFonts w:ascii="Times New Roman" w:hAnsi="Times New Roman" w:cs="Times New Roman"/>
          <w:sz w:val="27"/>
          <w:szCs w:val="27"/>
        </w:rPr>
        <w:t>22-23)</w:t>
      </w:r>
    </w:p>
    <w:p w:rsidR="00076057" w:rsidRPr="00781AF0" w:rsidRDefault="00076057"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Now in chapter two, Paul begins to explain the outworking of God’s plan of salvation in the lives of believers. </w:t>
      </w:r>
      <w:r w:rsidR="005C18BB" w:rsidRPr="00781AF0">
        <w:rPr>
          <w:rFonts w:ascii="Times New Roman" w:hAnsi="Times New Roman" w:cs="Times New Roman"/>
          <w:sz w:val="27"/>
          <w:szCs w:val="27"/>
        </w:rPr>
        <w:t xml:space="preserve"> </w:t>
      </w:r>
      <w:r w:rsidRPr="00781AF0">
        <w:rPr>
          <w:rFonts w:ascii="Times New Roman" w:hAnsi="Times New Roman" w:cs="Times New Roman"/>
          <w:sz w:val="27"/>
          <w:szCs w:val="27"/>
        </w:rPr>
        <w:t>He does so in chapter two in three aspects or phases in every Christians’ life.</w:t>
      </w:r>
    </w:p>
    <w:p w:rsidR="00076057" w:rsidRPr="00781AF0" w:rsidRDefault="005C18BB" w:rsidP="00CD1FC9">
      <w:pPr>
        <w:pStyle w:val="NoSpacing"/>
        <w:numPr>
          <w:ilvl w:val="0"/>
          <w:numId w:val="1"/>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Ephesians </w:t>
      </w:r>
      <w:r w:rsidR="00CD1FC9" w:rsidRPr="00781AF0">
        <w:rPr>
          <w:rFonts w:ascii="Times New Roman" w:hAnsi="Times New Roman" w:cs="Times New Roman"/>
          <w:sz w:val="27"/>
          <w:szCs w:val="27"/>
        </w:rPr>
        <w:t xml:space="preserve">2:1-3… </w:t>
      </w:r>
      <w:r w:rsidR="00076057" w:rsidRPr="00781AF0">
        <w:rPr>
          <w:rFonts w:ascii="Times New Roman" w:hAnsi="Times New Roman" w:cs="Times New Roman"/>
          <w:sz w:val="27"/>
          <w:szCs w:val="27"/>
        </w:rPr>
        <w:t>our past</w:t>
      </w:r>
    </w:p>
    <w:p w:rsidR="00076057" w:rsidRPr="00781AF0" w:rsidRDefault="005C18BB" w:rsidP="00CD1FC9">
      <w:pPr>
        <w:pStyle w:val="NoSpacing"/>
        <w:numPr>
          <w:ilvl w:val="0"/>
          <w:numId w:val="1"/>
        </w:numPr>
        <w:spacing w:after="60"/>
        <w:jc w:val="both"/>
        <w:rPr>
          <w:rFonts w:ascii="Times New Roman" w:hAnsi="Times New Roman" w:cs="Times New Roman"/>
          <w:sz w:val="27"/>
          <w:szCs w:val="27"/>
        </w:rPr>
      </w:pPr>
      <w:r w:rsidRPr="00781AF0">
        <w:rPr>
          <w:rFonts w:ascii="Times New Roman" w:hAnsi="Times New Roman" w:cs="Times New Roman"/>
          <w:sz w:val="27"/>
          <w:szCs w:val="27"/>
        </w:rPr>
        <w:t>Ephesians</w:t>
      </w:r>
      <w:r w:rsidRPr="00781AF0">
        <w:rPr>
          <w:rFonts w:ascii="Times New Roman" w:hAnsi="Times New Roman" w:cs="Times New Roman"/>
          <w:sz w:val="27"/>
          <w:szCs w:val="27"/>
        </w:rPr>
        <w:t xml:space="preserve"> </w:t>
      </w:r>
      <w:r w:rsidR="00076057" w:rsidRPr="00781AF0">
        <w:rPr>
          <w:rFonts w:ascii="Times New Roman" w:hAnsi="Times New Roman" w:cs="Times New Roman"/>
          <w:sz w:val="27"/>
          <w:szCs w:val="27"/>
        </w:rPr>
        <w:t>2:4-6…</w:t>
      </w:r>
      <w:r w:rsidR="00CD1FC9" w:rsidRPr="00781AF0">
        <w:rPr>
          <w:rFonts w:ascii="Times New Roman" w:hAnsi="Times New Roman" w:cs="Times New Roman"/>
          <w:sz w:val="27"/>
          <w:szCs w:val="27"/>
        </w:rPr>
        <w:t xml:space="preserve"> </w:t>
      </w:r>
      <w:r w:rsidR="00076057" w:rsidRPr="00781AF0">
        <w:rPr>
          <w:rFonts w:ascii="Times New Roman" w:hAnsi="Times New Roman" w:cs="Times New Roman"/>
          <w:sz w:val="27"/>
          <w:szCs w:val="27"/>
        </w:rPr>
        <w:t>our present situation</w:t>
      </w:r>
    </w:p>
    <w:p w:rsidR="00076057" w:rsidRPr="00781AF0" w:rsidRDefault="005C18BB" w:rsidP="005C18BB">
      <w:pPr>
        <w:pStyle w:val="NoSpacing"/>
        <w:numPr>
          <w:ilvl w:val="0"/>
          <w:numId w:val="1"/>
        </w:numPr>
        <w:spacing w:after="120"/>
        <w:jc w:val="both"/>
        <w:rPr>
          <w:rFonts w:ascii="Times New Roman" w:hAnsi="Times New Roman" w:cs="Times New Roman"/>
          <w:sz w:val="27"/>
          <w:szCs w:val="27"/>
        </w:rPr>
      </w:pPr>
      <w:r w:rsidRPr="00781AF0">
        <w:rPr>
          <w:rFonts w:ascii="Times New Roman" w:hAnsi="Times New Roman" w:cs="Times New Roman"/>
          <w:sz w:val="27"/>
          <w:szCs w:val="27"/>
        </w:rPr>
        <w:t>Ephesians</w:t>
      </w:r>
      <w:r w:rsidRPr="00781AF0">
        <w:rPr>
          <w:rFonts w:ascii="Times New Roman" w:hAnsi="Times New Roman" w:cs="Times New Roman"/>
          <w:sz w:val="27"/>
          <w:szCs w:val="27"/>
        </w:rPr>
        <w:t xml:space="preserve"> </w:t>
      </w:r>
      <w:r w:rsidR="00076057" w:rsidRPr="00781AF0">
        <w:rPr>
          <w:rFonts w:ascii="Times New Roman" w:hAnsi="Times New Roman" w:cs="Times New Roman"/>
          <w:sz w:val="27"/>
          <w:szCs w:val="27"/>
        </w:rPr>
        <w:t>2:7-10…</w:t>
      </w:r>
      <w:r w:rsidR="00CD1FC9" w:rsidRPr="00781AF0">
        <w:rPr>
          <w:rFonts w:ascii="Times New Roman" w:hAnsi="Times New Roman" w:cs="Times New Roman"/>
          <w:sz w:val="27"/>
          <w:szCs w:val="27"/>
        </w:rPr>
        <w:t xml:space="preserve"> </w:t>
      </w:r>
      <w:r w:rsidR="00076057" w:rsidRPr="00781AF0">
        <w:rPr>
          <w:rFonts w:ascii="Times New Roman" w:hAnsi="Times New Roman" w:cs="Times New Roman"/>
          <w:sz w:val="27"/>
          <w:szCs w:val="27"/>
        </w:rPr>
        <w:t>our glorious future</w:t>
      </w:r>
    </w:p>
    <w:p w:rsidR="00E91BAB" w:rsidRPr="00781AF0" w:rsidRDefault="00076057"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Now the book of Ephesians is like many of the other books of the Bible in that it is a useful tool to help us understand some of the teachings of C</w:t>
      </w:r>
      <w:r w:rsidR="009736F0" w:rsidRPr="00781AF0">
        <w:rPr>
          <w:rFonts w:ascii="Times New Roman" w:hAnsi="Times New Roman" w:cs="Times New Roman"/>
          <w:sz w:val="27"/>
          <w:szCs w:val="27"/>
        </w:rPr>
        <w:t>hrist through the simplifying and</w:t>
      </w:r>
      <w:r w:rsidRPr="00781AF0">
        <w:rPr>
          <w:rFonts w:ascii="Times New Roman" w:hAnsi="Times New Roman" w:cs="Times New Roman"/>
          <w:sz w:val="27"/>
          <w:szCs w:val="27"/>
        </w:rPr>
        <w:t xml:space="preserve"> explanation of </w:t>
      </w:r>
      <w:r w:rsidR="009736F0" w:rsidRPr="00781AF0">
        <w:rPr>
          <w:rFonts w:ascii="Times New Roman" w:hAnsi="Times New Roman" w:cs="Times New Roman"/>
          <w:sz w:val="27"/>
          <w:szCs w:val="27"/>
        </w:rPr>
        <w:t>some of the most important doct</w:t>
      </w:r>
      <w:r w:rsidR="00CD1FC9" w:rsidRPr="00781AF0">
        <w:rPr>
          <w:rFonts w:ascii="Times New Roman" w:hAnsi="Times New Roman" w:cs="Times New Roman"/>
          <w:sz w:val="27"/>
          <w:szCs w:val="27"/>
        </w:rPr>
        <w:t>rines found in the Word of God.</w:t>
      </w:r>
    </w:p>
    <w:p w:rsidR="009736F0" w:rsidRPr="00781AF0" w:rsidRDefault="009736F0"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For example</w:t>
      </w:r>
      <w:r w:rsidR="00CD1FC9" w:rsidRPr="00781AF0">
        <w:rPr>
          <w:rFonts w:ascii="Times New Roman" w:hAnsi="Times New Roman" w:cs="Times New Roman"/>
          <w:sz w:val="27"/>
          <w:szCs w:val="27"/>
        </w:rPr>
        <w:t xml:space="preserve">, </w:t>
      </w:r>
      <w:r w:rsidRPr="00781AF0">
        <w:rPr>
          <w:rFonts w:ascii="Times New Roman" w:hAnsi="Times New Roman" w:cs="Times New Roman"/>
          <w:sz w:val="27"/>
          <w:szCs w:val="27"/>
        </w:rPr>
        <w:t>John 3:1-6…</w:t>
      </w:r>
      <w:r w:rsidR="00CD1FC9" w:rsidRPr="00781AF0">
        <w:rPr>
          <w:rFonts w:ascii="Times New Roman" w:hAnsi="Times New Roman" w:cs="Times New Roman"/>
          <w:sz w:val="27"/>
          <w:szCs w:val="27"/>
        </w:rPr>
        <w:t xml:space="preserve"> </w:t>
      </w:r>
      <w:r w:rsidRPr="00781AF0">
        <w:rPr>
          <w:rFonts w:ascii="Times New Roman" w:hAnsi="Times New Roman" w:cs="Times New Roman"/>
          <w:sz w:val="27"/>
          <w:szCs w:val="27"/>
        </w:rPr>
        <w:t>what does it mean to be “born again?”</w:t>
      </w:r>
      <w:r w:rsidR="00CD1FC9" w:rsidRPr="00781AF0">
        <w:rPr>
          <w:rFonts w:ascii="Times New Roman" w:hAnsi="Times New Roman" w:cs="Times New Roman"/>
          <w:sz w:val="27"/>
          <w:szCs w:val="27"/>
        </w:rPr>
        <w:t xml:space="preserve"> </w:t>
      </w:r>
      <w:r w:rsidRPr="00781AF0">
        <w:rPr>
          <w:rFonts w:ascii="Times New Roman" w:hAnsi="Times New Roman" w:cs="Times New Roman"/>
          <w:sz w:val="27"/>
          <w:szCs w:val="27"/>
        </w:rPr>
        <w:t xml:space="preserve"> This doctrine is explained in Eph</w:t>
      </w:r>
      <w:r w:rsidR="00CD1FC9" w:rsidRPr="00781AF0">
        <w:rPr>
          <w:rFonts w:ascii="Times New Roman" w:hAnsi="Times New Roman" w:cs="Times New Roman"/>
          <w:sz w:val="27"/>
          <w:szCs w:val="27"/>
        </w:rPr>
        <w:t>esians</w:t>
      </w:r>
      <w:r w:rsidRPr="00781AF0">
        <w:rPr>
          <w:rFonts w:ascii="Times New Roman" w:hAnsi="Times New Roman" w:cs="Times New Roman"/>
          <w:sz w:val="27"/>
          <w:szCs w:val="27"/>
        </w:rPr>
        <w:t xml:space="preserve"> 2:1-3</w:t>
      </w:r>
      <w:r w:rsidR="00CD1FC9" w:rsidRPr="00781AF0">
        <w:rPr>
          <w:rFonts w:ascii="Times New Roman" w:hAnsi="Times New Roman" w:cs="Times New Roman"/>
          <w:sz w:val="27"/>
          <w:szCs w:val="27"/>
        </w:rPr>
        <w:t>.</w:t>
      </w:r>
    </w:p>
    <w:p w:rsidR="009736F0" w:rsidRPr="00781AF0" w:rsidRDefault="00CD1FC9"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For example, </w:t>
      </w:r>
      <w:r w:rsidR="009736F0" w:rsidRPr="00781AF0">
        <w:rPr>
          <w:rFonts w:ascii="Times New Roman" w:hAnsi="Times New Roman" w:cs="Times New Roman"/>
          <w:sz w:val="27"/>
          <w:szCs w:val="27"/>
        </w:rPr>
        <w:t>II Cor</w:t>
      </w:r>
      <w:r w:rsidRPr="00781AF0">
        <w:rPr>
          <w:rFonts w:ascii="Times New Roman" w:hAnsi="Times New Roman" w:cs="Times New Roman"/>
          <w:sz w:val="27"/>
          <w:szCs w:val="27"/>
        </w:rPr>
        <w:t>inthians</w:t>
      </w:r>
      <w:r w:rsidR="009736F0" w:rsidRPr="00781AF0">
        <w:rPr>
          <w:rFonts w:ascii="Times New Roman" w:hAnsi="Times New Roman" w:cs="Times New Roman"/>
          <w:sz w:val="27"/>
          <w:szCs w:val="27"/>
        </w:rPr>
        <w:t xml:space="preserve"> 5:17…</w:t>
      </w:r>
      <w:r w:rsidRPr="00781AF0">
        <w:rPr>
          <w:rFonts w:ascii="Times New Roman" w:hAnsi="Times New Roman" w:cs="Times New Roman"/>
          <w:sz w:val="27"/>
          <w:szCs w:val="27"/>
        </w:rPr>
        <w:t xml:space="preserve"> “</w:t>
      </w:r>
      <w:r w:rsidR="009736F0" w:rsidRPr="00781AF0">
        <w:rPr>
          <w:rFonts w:ascii="Times New Roman" w:hAnsi="Times New Roman" w:cs="Times New Roman"/>
          <w:sz w:val="27"/>
          <w:szCs w:val="27"/>
        </w:rPr>
        <w:t xml:space="preserve">Therefore if anyone is in Christ, he is a new creature, the old things have passed away; behold new things have come.” </w:t>
      </w:r>
      <w:r w:rsidR="005C18BB" w:rsidRPr="00781AF0">
        <w:rPr>
          <w:rFonts w:ascii="Times New Roman" w:hAnsi="Times New Roman" w:cs="Times New Roman"/>
          <w:sz w:val="27"/>
          <w:szCs w:val="27"/>
        </w:rPr>
        <w:t xml:space="preserve"> </w:t>
      </w:r>
      <w:r w:rsidR="009736F0" w:rsidRPr="00781AF0">
        <w:rPr>
          <w:rFonts w:ascii="Times New Roman" w:hAnsi="Times New Roman" w:cs="Times New Roman"/>
          <w:sz w:val="27"/>
          <w:szCs w:val="27"/>
        </w:rPr>
        <w:t>This doctrine is explained in Eph</w:t>
      </w:r>
      <w:r w:rsidRPr="00781AF0">
        <w:rPr>
          <w:rFonts w:ascii="Times New Roman" w:hAnsi="Times New Roman" w:cs="Times New Roman"/>
          <w:sz w:val="27"/>
          <w:szCs w:val="27"/>
        </w:rPr>
        <w:t>esians</w:t>
      </w:r>
      <w:r w:rsidR="009736F0" w:rsidRPr="00781AF0">
        <w:rPr>
          <w:rFonts w:ascii="Times New Roman" w:hAnsi="Times New Roman" w:cs="Times New Roman"/>
          <w:sz w:val="27"/>
          <w:szCs w:val="27"/>
        </w:rPr>
        <w:t xml:space="preserve"> 2:4-6</w:t>
      </w:r>
      <w:r w:rsidRPr="00781AF0">
        <w:rPr>
          <w:rFonts w:ascii="Times New Roman" w:hAnsi="Times New Roman" w:cs="Times New Roman"/>
          <w:sz w:val="27"/>
          <w:szCs w:val="27"/>
        </w:rPr>
        <w:t>.</w:t>
      </w:r>
    </w:p>
    <w:p w:rsidR="009736F0" w:rsidRPr="00781AF0" w:rsidRDefault="00CD1FC9"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For example, </w:t>
      </w:r>
      <w:r w:rsidR="009736F0" w:rsidRPr="00781AF0">
        <w:rPr>
          <w:rFonts w:ascii="Times New Roman" w:hAnsi="Times New Roman" w:cs="Times New Roman"/>
          <w:sz w:val="27"/>
          <w:szCs w:val="27"/>
        </w:rPr>
        <w:t>Dan</w:t>
      </w:r>
      <w:r w:rsidRPr="00781AF0">
        <w:rPr>
          <w:rFonts w:ascii="Times New Roman" w:hAnsi="Times New Roman" w:cs="Times New Roman"/>
          <w:sz w:val="27"/>
          <w:szCs w:val="27"/>
        </w:rPr>
        <w:t>iel</w:t>
      </w:r>
      <w:r w:rsidR="009736F0" w:rsidRPr="00781AF0">
        <w:rPr>
          <w:rFonts w:ascii="Times New Roman" w:hAnsi="Times New Roman" w:cs="Times New Roman"/>
          <w:sz w:val="27"/>
          <w:szCs w:val="27"/>
        </w:rPr>
        <w:t xml:space="preserve"> 12:3… and Phil</w:t>
      </w:r>
      <w:r w:rsidRPr="00781AF0">
        <w:rPr>
          <w:rFonts w:ascii="Times New Roman" w:hAnsi="Times New Roman" w:cs="Times New Roman"/>
          <w:sz w:val="27"/>
          <w:szCs w:val="27"/>
        </w:rPr>
        <w:t>ippians</w:t>
      </w:r>
      <w:r w:rsidR="009736F0" w:rsidRPr="00781AF0">
        <w:rPr>
          <w:rFonts w:ascii="Times New Roman" w:hAnsi="Times New Roman" w:cs="Times New Roman"/>
          <w:sz w:val="27"/>
          <w:szCs w:val="27"/>
        </w:rPr>
        <w:t xml:space="preserve"> 2:14-16…</w:t>
      </w:r>
      <w:r w:rsidRPr="00781AF0">
        <w:rPr>
          <w:rFonts w:ascii="Times New Roman" w:hAnsi="Times New Roman" w:cs="Times New Roman"/>
          <w:sz w:val="27"/>
          <w:szCs w:val="27"/>
        </w:rPr>
        <w:t xml:space="preserve"> “</w:t>
      </w:r>
      <w:r w:rsidR="009736F0" w:rsidRPr="00781AF0">
        <w:rPr>
          <w:rFonts w:ascii="Times New Roman" w:hAnsi="Times New Roman" w:cs="Times New Roman"/>
          <w:sz w:val="27"/>
          <w:szCs w:val="27"/>
        </w:rPr>
        <w:t>shining like s</w:t>
      </w:r>
      <w:r w:rsidR="008313A8" w:rsidRPr="00781AF0">
        <w:rPr>
          <w:rFonts w:ascii="Times New Roman" w:hAnsi="Times New Roman" w:cs="Times New Roman"/>
          <w:sz w:val="27"/>
          <w:szCs w:val="27"/>
        </w:rPr>
        <w:t>tars”</w:t>
      </w:r>
      <w:r w:rsidRPr="00781AF0">
        <w:rPr>
          <w:rFonts w:ascii="Times New Roman" w:hAnsi="Times New Roman" w:cs="Times New Roman"/>
          <w:sz w:val="27"/>
          <w:szCs w:val="27"/>
        </w:rPr>
        <w:t xml:space="preserve">. </w:t>
      </w:r>
      <w:r w:rsidR="008313A8" w:rsidRPr="00781AF0">
        <w:rPr>
          <w:rFonts w:ascii="Times New Roman" w:hAnsi="Times New Roman" w:cs="Times New Roman"/>
          <w:sz w:val="27"/>
          <w:szCs w:val="27"/>
        </w:rPr>
        <w:t xml:space="preserve"> These Scriptures are more fully explained in Eph</w:t>
      </w:r>
      <w:r w:rsidRPr="00781AF0">
        <w:rPr>
          <w:rFonts w:ascii="Times New Roman" w:hAnsi="Times New Roman" w:cs="Times New Roman"/>
          <w:sz w:val="27"/>
          <w:szCs w:val="27"/>
        </w:rPr>
        <w:t>esians</w:t>
      </w:r>
      <w:r w:rsidR="008313A8" w:rsidRPr="00781AF0">
        <w:rPr>
          <w:rFonts w:ascii="Times New Roman" w:hAnsi="Times New Roman" w:cs="Times New Roman"/>
          <w:sz w:val="27"/>
          <w:szCs w:val="27"/>
        </w:rPr>
        <w:t xml:space="preserve"> 2:7-10</w:t>
      </w:r>
    </w:p>
    <w:p w:rsidR="008313A8" w:rsidRPr="00781AF0" w:rsidRDefault="008313A8"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And on and on it goes in the book of Ephesians. </w:t>
      </w:r>
      <w:r w:rsidR="005C18BB" w:rsidRPr="00781AF0">
        <w:rPr>
          <w:rFonts w:ascii="Times New Roman" w:hAnsi="Times New Roman" w:cs="Times New Roman"/>
          <w:sz w:val="27"/>
          <w:szCs w:val="27"/>
        </w:rPr>
        <w:t xml:space="preserve"> </w:t>
      </w:r>
      <w:r w:rsidRPr="00781AF0">
        <w:rPr>
          <w:rFonts w:ascii="Times New Roman" w:hAnsi="Times New Roman" w:cs="Times New Roman"/>
          <w:sz w:val="27"/>
          <w:szCs w:val="27"/>
        </w:rPr>
        <w:t>My directive to you is to let the Spirit of God remind you of and direct you to many other Scriptures as you mediate on a</w:t>
      </w:r>
      <w:r w:rsidR="00CD1FC9" w:rsidRPr="00781AF0">
        <w:rPr>
          <w:rFonts w:ascii="Times New Roman" w:hAnsi="Times New Roman" w:cs="Times New Roman"/>
          <w:sz w:val="27"/>
          <w:szCs w:val="27"/>
        </w:rPr>
        <w:t>nd study the book of Ephesians.</w:t>
      </w:r>
    </w:p>
    <w:p w:rsidR="008313A8" w:rsidRPr="00781AF0" w:rsidRDefault="008313A8" w:rsidP="00CD1FC9">
      <w:pPr>
        <w:pStyle w:val="NoSpacing"/>
        <w:spacing w:after="60"/>
        <w:jc w:val="both"/>
        <w:rPr>
          <w:rFonts w:ascii="Times New Roman" w:hAnsi="Times New Roman" w:cs="Times New Roman"/>
          <w:sz w:val="27"/>
          <w:szCs w:val="27"/>
        </w:rPr>
      </w:pPr>
      <w:r w:rsidRPr="00781AF0">
        <w:rPr>
          <w:rFonts w:ascii="Times New Roman" w:hAnsi="Times New Roman" w:cs="Times New Roman"/>
          <w:sz w:val="27"/>
          <w:szCs w:val="27"/>
        </w:rPr>
        <w:t>So let’s look at the progressions of the Christians’ life found in our passage today:</w:t>
      </w:r>
    </w:p>
    <w:p w:rsidR="008313A8"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Saved from sin (</w:t>
      </w:r>
      <w:r w:rsidR="0067557F" w:rsidRPr="00781AF0">
        <w:rPr>
          <w:rFonts w:ascii="Times New Roman" w:hAnsi="Times New Roman" w:cs="Times New Roman"/>
          <w:sz w:val="27"/>
          <w:szCs w:val="27"/>
        </w:rPr>
        <w:t>Ephesians</w:t>
      </w:r>
      <w:r w:rsidR="0067557F" w:rsidRPr="00781AF0">
        <w:rPr>
          <w:rFonts w:ascii="Times New Roman" w:hAnsi="Times New Roman" w:cs="Times New Roman"/>
          <w:sz w:val="27"/>
          <w:szCs w:val="27"/>
        </w:rPr>
        <w:t xml:space="preserve"> 2</w:t>
      </w:r>
      <w:r w:rsidRPr="00781AF0">
        <w:rPr>
          <w:rFonts w:ascii="Times New Roman" w:hAnsi="Times New Roman" w:cs="Times New Roman"/>
          <w:sz w:val="27"/>
          <w:szCs w:val="27"/>
        </w:rPr>
        <w:t xml:space="preserve"> 1-3</w:t>
      </w:r>
    </w:p>
    <w:p w:rsidR="00E82832"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Saved by love (</w:t>
      </w:r>
      <w:r w:rsidR="0067557F" w:rsidRPr="00781AF0">
        <w:rPr>
          <w:rFonts w:ascii="Times New Roman" w:hAnsi="Times New Roman" w:cs="Times New Roman"/>
          <w:sz w:val="27"/>
          <w:szCs w:val="27"/>
        </w:rPr>
        <w:t>Ephesians 2</w:t>
      </w:r>
      <w:r w:rsidRPr="00781AF0">
        <w:rPr>
          <w:rFonts w:ascii="Times New Roman" w:hAnsi="Times New Roman" w:cs="Times New Roman"/>
          <w:sz w:val="27"/>
          <w:szCs w:val="27"/>
        </w:rPr>
        <w:t xml:space="preserve"> 4)</w:t>
      </w:r>
    </w:p>
    <w:p w:rsidR="00E82832"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Made alive (</w:t>
      </w:r>
      <w:r w:rsidR="0067557F" w:rsidRPr="00781AF0">
        <w:rPr>
          <w:rFonts w:ascii="Times New Roman" w:hAnsi="Times New Roman" w:cs="Times New Roman"/>
          <w:sz w:val="27"/>
          <w:szCs w:val="27"/>
        </w:rPr>
        <w:t>Ephesians 2</w:t>
      </w:r>
      <w:r w:rsidRPr="00781AF0">
        <w:rPr>
          <w:rFonts w:ascii="Times New Roman" w:hAnsi="Times New Roman" w:cs="Times New Roman"/>
          <w:sz w:val="27"/>
          <w:szCs w:val="27"/>
        </w:rPr>
        <w:t xml:space="preserve"> 5)</w:t>
      </w:r>
    </w:p>
    <w:p w:rsidR="00E82832"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For a purpose (</w:t>
      </w:r>
      <w:r w:rsidR="0067557F" w:rsidRPr="00781AF0">
        <w:rPr>
          <w:rFonts w:ascii="Times New Roman" w:hAnsi="Times New Roman" w:cs="Times New Roman"/>
          <w:sz w:val="27"/>
          <w:szCs w:val="27"/>
        </w:rPr>
        <w:t>Ephesians 2</w:t>
      </w:r>
      <w:r w:rsidRPr="00781AF0">
        <w:rPr>
          <w:rFonts w:ascii="Times New Roman" w:hAnsi="Times New Roman" w:cs="Times New Roman"/>
          <w:sz w:val="27"/>
          <w:szCs w:val="27"/>
        </w:rPr>
        <w:t xml:space="preserve"> 7)</w:t>
      </w:r>
    </w:p>
    <w:p w:rsidR="00E82832"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Through faith (</w:t>
      </w:r>
      <w:r w:rsidR="0067557F" w:rsidRPr="00781AF0">
        <w:rPr>
          <w:rFonts w:ascii="Times New Roman" w:hAnsi="Times New Roman" w:cs="Times New Roman"/>
          <w:sz w:val="27"/>
          <w:szCs w:val="27"/>
        </w:rPr>
        <w:t>Ephesians 2</w:t>
      </w:r>
      <w:r w:rsidRPr="00781AF0">
        <w:rPr>
          <w:rFonts w:ascii="Times New Roman" w:hAnsi="Times New Roman" w:cs="Times New Roman"/>
          <w:sz w:val="27"/>
          <w:szCs w:val="27"/>
        </w:rPr>
        <w:t xml:space="preserve"> 8)</w:t>
      </w:r>
    </w:p>
    <w:p w:rsidR="00E82832" w:rsidRPr="00781AF0" w:rsidRDefault="00E82832" w:rsidP="00CD1FC9">
      <w:pPr>
        <w:pStyle w:val="NoSpacing"/>
        <w:numPr>
          <w:ilvl w:val="0"/>
          <w:numId w:val="3"/>
        </w:numPr>
        <w:spacing w:after="60"/>
        <w:jc w:val="both"/>
        <w:rPr>
          <w:rFonts w:ascii="Times New Roman" w:hAnsi="Times New Roman" w:cs="Times New Roman"/>
          <w:sz w:val="27"/>
          <w:szCs w:val="27"/>
        </w:rPr>
      </w:pPr>
      <w:r w:rsidRPr="00781AF0">
        <w:rPr>
          <w:rFonts w:ascii="Times New Roman" w:hAnsi="Times New Roman" w:cs="Times New Roman"/>
          <w:sz w:val="27"/>
          <w:szCs w:val="27"/>
        </w:rPr>
        <w:t>Unto good works (</w:t>
      </w:r>
      <w:r w:rsidR="0067557F" w:rsidRPr="00781AF0">
        <w:rPr>
          <w:rFonts w:ascii="Times New Roman" w:hAnsi="Times New Roman" w:cs="Times New Roman"/>
          <w:sz w:val="27"/>
          <w:szCs w:val="27"/>
        </w:rPr>
        <w:t>Ephesians 2</w:t>
      </w:r>
      <w:r w:rsidRPr="00781AF0">
        <w:rPr>
          <w:rFonts w:ascii="Times New Roman" w:hAnsi="Times New Roman" w:cs="Times New Roman"/>
          <w:sz w:val="27"/>
          <w:szCs w:val="27"/>
        </w:rPr>
        <w:t xml:space="preserve"> 10)</w:t>
      </w:r>
    </w:p>
    <w:p w:rsidR="00E82832" w:rsidRPr="00781AF0" w:rsidRDefault="00E82832" w:rsidP="00CD1FC9">
      <w:pPr>
        <w:pStyle w:val="NoSpacing"/>
        <w:spacing w:after="360"/>
        <w:jc w:val="both"/>
        <w:rPr>
          <w:rFonts w:ascii="Times New Roman" w:hAnsi="Times New Roman" w:cs="Times New Roman"/>
          <w:sz w:val="27"/>
          <w:szCs w:val="27"/>
        </w:rPr>
      </w:pPr>
      <w:r w:rsidRPr="00781AF0">
        <w:rPr>
          <w:rFonts w:ascii="Times New Roman" w:hAnsi="Times New Roman" w:cs="Times New Roman"/>
          <w:sz w:val="27"/>
          <w:szCs w:val="27"/>
        </w:rPr>
        <w:t xml:space="preserve">Before we get into our main text for today, I want to show the two resurrections listed in Ephesians. </w:t>
      </w:r>
      <w:r w:rsidR="00B210EF" w:rsidRPr="00781AF0">
        <w:rPr>
          <w:rFonts w:ascii="Times New Roman" w:hAnsi="Times New Roman" w:cs="Times New Roman"/>
          <w:sz w:val="27"/>
          <w:szCs w:val="27"/>
        </w:rPr>
        <w:t xml:space="preserve"> </w:t>
      </w:r>
      <w:r w:rsidRPr="00781AF0">
        <w:rPr>
          <w:rFonts w:ascii="Times New Roman" w:hAnsi="Times New Roman" w:cs="Times New Roman"/>
          <w:sz w:val="27"/>
          <w:szCs w:val="27"/>
        </w:rPr>
        <w:t xml:space="preserve">The first is found in </w:t>
      </w:r>
      <w:r w:rsidR="00580C0A" w:rsidRPr="00781AF0">
        <w:rPr>
          <w:rFonts w:ascii="Times New Roman" w:hAnsi="Times New Roman" w:cs="Times New Roman"/>
          <w:sz w:val="27"/>
          <w:szCs w:val="27"/>
        </w:rPr>
        <w:t>Ephesians</w:t>
      </w:r>
      <w:r w:rsidRPr="00781AF0">
        <w:rPr>
          <w:rFonts w:ascii="Times New Roman" w:hAnsi="Times New Roman" w:cs="Times New Roman"/>
          <w:sz w:val="27"/>
          <w:szCs w:val="27"/>
        </w:rPr>
        <w:t xml:space="preserve"> 1:19-21 and the second is found in </w:t>
      </w:r>
      <w:r w:rsidR="00580C0A" w:rsidRPr="00781AF0">
        <w:rPr>
          <w:rFonts w:ascii="Times New Roman" w:hAnsi="Times New Roman" w:cs="Times New Roman"/>
          <w:sz w:val="27"/>
          <w:szCs w:val="27"/>
        </w:rPr>
        <w:t>Ephesians 2</w:t>
      </w:r>
      <w:r w:rsidRPr="00781AF0">
        <w:rPr>
          <w:rFonts w:ascii="Times New Roman" w:hAnsi="Times New Roman" w:cs="Times New Roman"/>
          <w:sz w:val="27"/>
          <w:szCs w:val="27"/>
        </w:rPr>
        <w:t>: 4-6</w:t>
      </w:r>
    </w:p>
    <w:p w:rsidR="00E82832" w:rsidRPr="00781AF0" w:rsidRDefault="00CD1FC9" w:rsidP="00CD1FC9">
      <w:pPr>
        <w:pStyle w:val="NoSpacing"/>
        <w:numPr>
          <w:ilvl w:val="0"/>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 </w:t>
      </w:r>
      <w:r w:rsidR="00E82832" w:rsidRPr="00781AF0">
        <w:rPr>
          <w:rFonts w:ascii="Times New Roman" w:hAnsi="Times New Roman" w:cs="Times New Roman"/>
          <w:sz w:val="27"/>
          <w:szCs w:val="27"/>
        </w:rPr>
        <w:t>“and you were dead” (</w:t>
      </w:r>
      <w:r w:rsidR="00580C0A" w:rsidRPr="00781AF0">
        <w:rPr>
          <w:rFonts w:ascii="Times New Roman" w:hAnsi="Times New Roman" w:cs="Times New Roman"/>
          <w:sz w:val="27"/>
          <w:szCs w:val="27"/>
        </w:rPr>
        <w:t>Ephesians 2</w:t>
      </w:r>
      <w:r w:rsidR="00E82832" w:rsidRPr="00781AF0">
        <w:rPr>
          <w:rFonts w:ascii="Times New Roman" w:hAnsi="Times New Roman" w:cs="Times New Roman"/>
          <w:sz w:val="27"/>
          <w:szCs w:val="27"/>
        </w:rPr>
        <w:t xml:space="preserve"> 1)</w:t>
      </w:r>
    </w:p>
    <w:p w:rsidR="00E82832" w:rsidRPr="00781AF0" w:rsidRDefault="00E82832"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Condition of every single human being</w:t>
      </w:r>
    </w:p>
    <w:p w:rsidR="00781AF0" w:rsidRDefault="00781AF0">
      <w:pPr>
        <w:rPr>
          <w:rFonts w:ascii="Times New Roman" w:hAnsi="Times New Roman" w:cs="Times New Roman"/>
          <w:sz w:val="27"/>
          <w:szCs w:val="27"/>
        </w:rPr>
      </w:pPr>
      <w:r>
        <w:rPr>
          <w:rFonts w:ascii="Times New Roman" w:hAnsi="Times New Roman" w:cs="Times New Roman"/>
          <w:sz w:val="27"/>
          <w:szCs w:val="27"/>
        </w:rPr>
        <w:br w:type="page"/>
      </w:r>
    </w:p>
    <w:p w:rsidR="00E82832" w:rsidRPr="00781AF0" w:rsidRDefault="00E82832"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lastRenderedPageBreak/>
        <w:t>This helps me to understand many of the things going on in our world today</w:t>
      </w:r>
    </w:p>
    <w:p w:rsidR="00E82832" w:rsidRPr="00781AF0" w:rsidRDefault="00E82832"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Show on TV called “The walking dead”</w:t>
      </w:r>
    </w:p>
    <w:p w:rsidR="00103F12" w:rsidRPr="00781AF0" w:rsidRDefault="00103F12" w:rsidP="00CD1FC9">
      <w:pPr>
        <w:pStyle w:val="NoSpacing"/>
        <w:numPr>
          <w:ilvl w:val="4"/>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Read the “themes”</w:t>
      </w:r>
    </w:p>
    <w:p w:rsidR="00103F12" w:rsidRPr="00781AF0" w:rsidRDefault="00103F12"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Does that </w:t>
      </w:r>
      <w:r w:rsidR="00526A60" w:rsidRPr="00781AF0">
        <w:rPr>
          <w:rFonts w:ascii="Times New Roman" w:hAnsi="Times New Roman" w:cs="Times New Roman"/>
          <w:sz w:val="27"/>
          <w:szCs w:val="27"/>
        </w:rPr>
        <w:t>not explain much of what is going on in</w:t>
      </w:r>
      <w:r w:rsidRPr="00781AF0">
        <w:rPr>
          <w:rFonts w:ascii="Times New Roman" w:hAnsi="Times New Roman" w:cs="Times New Roman"/>
          <w:sz w:val="27"/>
          <w:szCs w:val="27"/>
        </w:rPr>
        <w:t xml:space="preserve"> our world today?</w:t>
      </w:r>
    </w:p>
    <w:p w:rsidR="00103F12" w:rsidRPr="00781AF0" w:rsidRDefault="00526A60"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People are alive physically but dead spiritually</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Suicide bombers, killing anyone and everyone</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Rioters, violence</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Drugs and alcoholism</w:t>
      </w:r>
    </w:p>
    <w:p w:rsidR="00526A60" w:rsidRPr="00781AF0" w:rsidRDefault="00580C0A"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Sex trafficking, pornography</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Wars and rumors of war</w:t>
      </w:r>
    </w:p>
    <w:p w:rsidR="00526A60" w:rsidRPr="00781AF0" w:rsidRDefault="00526A60"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They are literally “dead men walking”</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Unable to comprehend the love of God</w:t>
      </w:r>
    </w:p>
    <w:p w:rsidR="00526A60" w:rsidRPr="00781AF0" w:rsidRDefault="00526A60"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Unable to comprehend the forgiveness of God</w:t>
      </w:r>
    </w:p>
    <w:p w:rsidR="00274B2F" w:rsidRPr="00781AF0" w:rsidRDefault="00274B2F"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Unable to stop the very thing which is destroying them</w:t>
      </w:r>
    </w:p>
    <w:p w:rsidR="00274B2F" w:rsidRPr="00781AF0" w:rsidRDefault="00274B2F" w:rsidP="00CD1FC9">
      <w:pPr>
        <w:pStyle w:val="NoSpacing"/>
        <w:numPr>
          <w:ilvl w:val="4"/>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Which is the sin nature</w:t>
      </w:r>
    </w:p>
    <w:p w:rsidR="00274B2F" w:rsidRPr="00781AF0" w:rsidRDefault="00274B2F" w:rsidP="00CD1FC9">
      <w:pPr>
        <w:pStyle w:val="NoSpacing"/>
        <w:numPr>
          <w:ilvl w:val="5"/>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Psa</w:t>
      </w:r>
      <w:r w:rsidR="00580C0A" w:rsidRPr="00781AF0">
        <w:rPr>
          <w:rFonts w:ascii="Times New Roman" w:hAnsi="Times New Roman" w:cs="Times New Roman"/>
          <w:sz w:val="27"/>
          <w:szCs w:val="27"/>
        </w:rPr>
        <w:t>lm</w:t>
      </w:r>
      <w:r w:rsidRPr="00781AF0">
        <w:rPr>
          <w:rFonts w:ascii="Times New Roman" w:hAnsi="Times New Roman" w:cs="Times New Roman"/>
          <w:sz w:val="27"/>
          <w:szCs w:val="27"/>
        </w:rPr>
        <w:t xml:space="preserve"> 51:5</w:t>
      </w:r>
    </w:p>
    <w:p w:rsidR="00274B2F" w:rsidRPr="00781AF0" w:rsidRDefault="00274B2F" w:rsidP="00CD1FC9">
      <w:pPr>
        <w:pStyle w:val="NoSpacing"/>
        <w:numPr>
          <w:ilvl w:val="5"/>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Psa</w:t>
      </w:r>
      <w:r w:rsidR="00580C0A" w:rsidRPr="00781AF0">
        <w:rPr>
          <w:rFonts w:ascii="Times New Roman" w:hAnsi="Times New Roman" w:cs="Times New Roman"/>
          <w:sz w:val="27"/>
          <w:szCs w:val="27"/>
        </w:rPr>
        <w:t>lm</w:t>
      </w:r>
      <w:r w:rsidRPr="00781AF0">
        <w:rPr>
          <w:rFonts w:ascii="Times New Roman" w:hAnsi="Times New Roman" w:cs="Times New Roman"/>
          <w:sz w:val="27"/>
          <w:szCs w:val="27"/>
        </w:rPr>
        <w:t xml:space="preserve"> 58:3</w:t>
      </w:r>
    </w:p>
    <w:p w:rsidR="00274B2F" w:rsidRPr="00781AF0" w:rsidRDefault="00274B2F" w:rsidP="00CD1FC9">
      <w:pPr>
        <w:pStyle w:val="NoSpacing"/>
        <w:numPr>
          <w:ilvl w:val="5"/>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Gen</w:t>
      </w:r>
      <w:r w:rsidR="00580C0A" w:rsidRPr="00781AF0">
        <w:rPr>
          <w:rFonts w:ascii="Times New Roman" w:hAnsi="Times New Roman" w:cs="Times New Roman"/>
          <w:sz w:val="27"/>
          <w:szCs w:val="27"/>
        </w:rPr>
        <w:t>esis</w:t>
      </w:r>
      <w:r w:rsidRPr="00781AF0">
        <w:rPr>
          <w:rFonts w:ascii="Times New Roman" w:hAnsi="Times New Roman" w:cs="Times New Roman"/>
          <w:sz w:val="27"/>
          <w:szCs w:val="27"/>
        </w:rPr>
        <w:t xml:space="preserve"> 6:5</w:t>
      </w:r>
    </w:p>
    <w:p w:rsidR="00274B2F" w:rsidRPr="00781AF0" w:rsidRDefault="00274B2F"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Man is d</w:t>
      </w:r>
      <w:r w:rsidR="00CD1FC9" w:rsidRPr="00781AF0">
        <w:rPr>
          <w:rFonts w:ascii="Times New Roman" w:hAnsi="Times New Roman" w:cs="Times New Roman"/>
          <w:sz w:val="27"/>
          <w:szCs w:val="27"/>
        </w:rPr>
        <w:t>ead because he is born a sinner</w:t>
      </w:r>
    </w:p>
    <w:p w:rsidR="00526A60" w:rsidRPr="00781AF0" w:rsidRDefault="00526A60" w:rsidP="00CD1FC9">
      <w:pPr>
        <w:pStyle w:val="NoSpacing"/>
        <w:numPr>
          <w:ilvl w:val="0"/>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“In trespasses and sins”</w:t>
      </w:r>
    </w:p>
    <w:p w:rsidR="00526A60" w:rsidRPr="00781AF0" w:rsidRDefault="00781AF0" w:rsidP="00CD1FC9">
      <w:pPr>
        <w:pStyle w:val="NoSpacing"/>
        <w:numPr>
          <w:ilvl w:val="1"/>
          <w:numId w:val="4"/>
        </w:numPr>
        <w:spacing w:after="60"/>
        <w:jc w:val="both"/>
        <w:rPr>
          <w:rFonts w:ascii="Times New Roman" w:hAnsi="Times New Roman" w:cs="Times New Roman"/>
          <w:sz w:val="27"/>
          <w:szCs w:val="27"/>
        </w:rPr>
      </w:pPr>
      <w:proofErr w:type="spellStart"/>
      <w:r w:rsidRPr="00781AF0">
        <w:rPr>
          <w:rFonts w:ascii="Times New Roman" w:hAnsi="Times New Roman" w:cs="Times New Roman"/>
          <w:sz w:val="27"/>
          <w:szCs w:val="27"/>
        </w:rPr>
        <w:t>Paraptema</w:t>
      </w:r>
      <w:proofErr w:type="spellEnd"/>
      <w:r w:rsidRPr="00781AF0">
        <w:rPr>
          <w:rFonts w:ascii="Times New Roman" w:hAnsi="Times New Roman" w:cs="Times New Roman"/>
          <w:sz w:val="27"/>
          <w:szCs w:val="27"/>
        </w:rPr>
        <w:t xml:space="preserve">… </w:t>
      </w:r>
      <w:r w:rsidR="00274B2F" w:rsidRPr="00781AF0">
        <w:rPr>
          <w:rFonts w:ascii="Times New Roman" w:hAnsi="Times New Roman" w:cs="Times New Roman"/>
          <w:sz w:val="27"/>
          <w:szCs w:val="27"/>
        </w:rPr>
        <w:t>means to stumble or fall</w:t>
      </w:r>
    </w:p>
    <w:p w:rsidR="00274B2F" w:rsidRPr="00781AF0" w:rsidRDefault="00781AF0"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Hamartia… </w:t>
      </w:r>
      <w:r w:rsidR="00274B2F" w:rsidRPr="00781AF0">
        <w:rPr>
          <w:rFonts w:ascii="Times New Roman" w:hAnsi="Times New Roman" w:cs="Times New Roman"/>
          <w:sz w:val="27"/>
          <w:szCs w:val="27"/>
        </w:rPr>
        <w:t xml:space="preserve">means </w:t>
      </w:r>
      <w:r w:rsidR="00131C58" w:rsidRPr="00781AF0">
        <w:rPr>
          <w:rFonts w:ascii="Times New Roman" w:hAnsi="Times New Roman" w:cs="Times New Roman"/>
          <w:sz w:val="27"/>
          <w:szCs w:val="27"/>
        </w:rPr>
        <w:t>to miss the mark</w:t>
      </w:r>
    </w:p>
    <w:p w:rsidR="00131C58" w:rsidRPr="00781AF0" w:rsidRDefault="00131C58"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Clarifies what these two things are in our lives</w:t>
      </w:r>
    </w:p>
    <w:p w:rsidR="00131C58" w:rsidRPr="00781AF0" w:rsidRDefault="00131C58"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Rom</w:t>
      </w:r>
      <w:r w:rsidR="00781AF0" w:rsidRPr="00781AF0">
        <w:rPr>
          <w:rFonts w:ascii="Times New Roman" w:hAnsi="Times New Roman" w:cs="Times New Roman"/>
          <w:sz w:val="27"/>
          <w:szCs w:val="27"/>
        </w:rPr>
        <w:t>ans</w:t>
      </w:r>
      <w:r w:rsidRPr="00781AF0">
        <w:rPr>
          <w:rFonts w:ascii="Times New Roman" w:hAnsi="Times New Roman" w:cs="Times New Roman"/>
          <w:sz w:val="27"/>
          <w:szCs w:val="27"/>
        </w:rPr>
        <w:t xml:space="preserve"> 3:23…</w:t>
      </w:r>
      <w:r w:rsidR="00781AF0" w:rsidRPr="00781AF0">
        <w:rPr>
          <w:rFonts w:ascii="Times New Roman" w:hAnsi="Times New Roman" w:cs="Times New Roman"/>
          <w:sz w:val="27"/>
          <w:szCs w:val="27"/>
        </w:rPr>
        <w:t xml:space="preserve"> “</w:t>
      </w:r>
      <w:r w:rsidRPr="00781AF0">
        <w:rPr>
          <w:rFonts w:ascii="Times New Roman" w:hAnsi="Times New Roman" w:cs="Times New Roman"/>
          <w:sz w:val="27"/>
          <w:szCs w:val="27"/>
        </w:rPr>
        <w:t>for all have sinned and</w:t>
      </w:r>
      <w:r w:rsidR="00781AF0" w:rsidRPr="00781AF0">
        <w:rPr>
          <w:rFonts w:ascii="Times New Roman" w:hAnsi="Times New Roman" w:cs="Times New Roman"/>
          <w:sz w:val="27"/>
          <w:szCs w:val="27"/>
        </w:rPr>
        <w:t xml:space="preserve"> come short of the glory of God</w:t>
      </w:r>
      <w:r w:rsidRPr="00781AF0">
        <w:rPr>
          <w:rFonts w:ascii="Times New Roman" w:hAnsi="Times New Roman" w:cs="Times New Roman"/>
          <w:sz w:val="27"/>
          <w:szCs w:val="27"/>
        </w:rPr>
        <w:t>”</w:t>
      </w:r>
    </w:p>
    <w:p w:rsidR="00131C58" w:rsidRPr="00781AF0" w:rsidRDefault="00131C58"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Rom</w:t>
      </w:r>
      <w:r w:rsidR="00781AF0" w:rsidRPr="00781AF0">
        <w:rPr>
          <w:rFonts w:ascii="Times New Roman" w:hAnsi="Times New Roman" w:cs="Times New Roman"/>
          <w:sz w:val="27"/>
          <w:szCs w:val="27"/>
        </w:rPr>
        <w:t>ans</w:t>
      </w:r>
      <w:r w:rsidRPr="00781AF0">
        <w:rPr>
          <w:rFonts w:ascii="Times New Roman" w:hAnsi="Times New Roman" w:cs="Times New Roman"/>
          <w:sz w:val="27"/>
          <w:szCs w:val="27"/>
        </w:rPr>
        <w:t xml:space="preserve"> 1:18-21</w:t>
      </w:r>
    </w:p>
    <w:p w:rsidR="00131C58" w:rsidRPr="00781AF0" w:rsidRDefault="00131C58"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Sin in its basic form is this: falling short or mis</w:t>
      </w:r>
      <w:r w:rsidR="00CD1FC9" w:rsidRPr="00781AF0">
        <w:rPr>
          <w:rFonts w:ascii="Times New Roman" w:hAnsi="Times New Roman" w:cs="Times New Roman"/>
          <w:sz w:val="27"/>
          <w:szCs w:val="27"/>
        </w:rPr>
        <w:t>sing the mark in glorifying God</w:t>
      </w:r>
    </w:p>
    <w:p w:rsidR="00131C58" w:rsidRPr="00781AF0" w:rsidRDefault="00131C58"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It is not</w:t>
      </w:r>
      <w:r w:rsidR="00CD1FC9" w:rsidRPr="00781AF0">
        <w:rPr>
          <w:rFonts w:ascii="Times New Roman" w:hAnsi="Times New Roman" w:cs="Times New Roman"/>
          <w:sz w:val="27"/>
          <w:szCs w:val="27"/>
        </w:rPr>
        <w:t xml:space="preserve"> so much an issue of what we do</w:t>
      </w:r>
    </w:p>
    <w:p w:rsidR="00131C58" w:rsidRPr="00781AF0" w:rsidRDefault="00131C58"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Rather it is an issue </w:t>
      </w:r>
      <w:r w:rsidR="00781AF0" w:rsidRPr="00781AF0">
        <w:rPr>
          <w:rFonts w:ascii="Times New Roman" w:hAnsi="Times New Roman" w:cs="Times New Roman"/>
          <w:sz w:val="27"/>
          <w:szCs w:val="27"/>
        </w:rPr>
        <w:t xml:space="preserve">of </w:t>
      </w:r>
      <w:r w:rsidRPr="00781AF0">
        <w:rPr>
          <w:rFonts w:ascii="Times New Roman" w:hAnsi="Times New Roman" w:cs="Times New Roman"/>
          <w:sz w:val="27"/>
          <w:szCs w:val="27"/>
        </w:rPr>
        <w:t>not doing what all mankind is called to do</w:t>
      </w:r>
    </w:p>
    <w:p w:rsidR="00131C58" w:rsidRPr="00781AF0" w:rsidRDefault="00131C58"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Which is to glorify God!!!</w:t>
      </w:r>
    </w:p>
    <w:p w:rsidR="00131C58" w:rsidRPr="00781AF0" w:rsidRDefault="00131C58"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How can we glorify God in our human condition?</w:t>
      </w:r>
    </w:p>
    <w:p w:rsidR="00131C58" w:rsidRPr="00781AF0" w:rsidRDefault="00131C58"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By being perfectly holy and sinless</w:t>
      </w:r>
    </w:p>
    <w:p w:rsidR="006A4147" w:rsidRPr="00781AF0" w:rsidRDefault="006A4147" w:rsidP="00CD1FC9">
      <w:pPr>
        <w:pStyle w:val="NoSpacing"/>
        <w:numPr>
          <w:ilvl w:val="2"/>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That is the standard</w:t>
      </w:r>
    </w:p>
    <w:p w:rsidR="006A4147" w:rsidRPr="00781AF0" w:rsidRDefault="006A4147" w:rsidP="00CD1FC9">
      <w:pPr>
        <w:pStyle w:val="NoSpacing"/>
        <w:numPr>
          <w:ilvl w:val="3"/>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James 4:17</w:t>
      </w:r>
    </w:p>
    <w:p w:rsidR="006A4147" w:rsidRPr="00781AF0" w:rsidRDefault="00781AF0" w:rsidP="00CD1FC9">
      <w:pPr>
        <w:pStyle w:val="NoSpacing"/>
        <w:numPr>
          <w:ilvl w:val="1"/>
          <w:numId w:val="4"/>
        </w:numPr>
        <w:spacing w:after="60"/>
        <w:jc w:val="both"/>
        <w:rPr>
          <w:rFonts w:ascii="Times New Roman" w:hAnsi="Times New Roman" w:cs="Times New Roman"/>
          <w:sz w:val="27"/>
          <w:szCs w:val="27"/>
        </w:rPr>
      </w:pPr>
      <w:r w:rsidRPr="00781AF0">
        <w:rPr>
          <w:rFonts w:ascii="Times New Roman" w:hAnsi="Times New Roman" w:cs="Times New Roman"/>
          <w:sz w:val="27"/>
          <w:szCs w:val="27"/>
        </w:rPr>
        <w:t xml:space="preserve">You see man is dead… </w:t>
      </w:r>
      <w:r w:rsidR="006A4147" w:rsidRPr="00781AF0">
        <w:rPr>
          <w:rFonts w:ascii="Times New Roman" w:hAnsi="Times New Roman" w:cs="Times New Roman"/>
          <w:sz w:val="27"/>
          <w:szCs w:val="27"/>
        </w:rPr>
        <w:t>he is unable to reach the standard God has set</w:t>
      </w:r>
    </w:p>
    <w:p w:rsidR="006A4147" w:rsidRPr="00781AF0" w:rsidRDefault="006A4147" w:rsidP="00CD1FC9">
      <w:pPr>
        <w:pStyle w:val="NoSpacing"/>
        <w:spacing w:before="360" w:after="60"/>
        <w:jc w:val="both"/>
        <w:rPr>
          <w:rFonts w:ascii="Times New Roman" w:hAnsi="Times New Roman" w:cs="Times New Roman"/>
          <w:sz w:val="27"/>
          <w:szCs w:val="27"/>
        </w:rPr>
      </w:pPr>
      <w:r w:rsidRPr="00781AF0">
        <w:rPr>
          <w:rFonts w:ascii="Times New Roman" w:hAnsi="Times New Roman" w:cs="Times New Roman"/>
          <w:sz w:val="27"/>
          <w:szCs w:val="27"/>
        </w:rPr>
        <w:t>No matter how hard he tries, no matter how much education he has or does not have, no matter his envir</w:t>
      </w:r>
      <w:r w:rsidR="00781AF0" w:rsidRPr="00781AF0">
        <w:rPr>
          <w:rFonts w:ascii="Times New Roman" w:hAnsi="Times New Roman" w:cs="Times New Roman"/>
          <w:sz w:val="27"/>
          <w:szCs w:val="27"/>
        </w:rPr>
        <w:t xml:space="preserve">onment or his financial status… </w:t>
      </w:r>
      <w:r w:rsidRPr="00781AF0">
        <w:rPr>
          <w:rFonts w:ascii="Times New Roman" w:hAnsi="Times New Roman" w:cs="Times New Roman"/>
          <w:sz w:val="27"/>
          <w:szCs w:val="27"/>
        </w:rPr>
        <w:t>the issue r</w:t>
      </w:r>
      <w:r w:rsidR="00781AF0" w:rsidRPr="00781AF0">
        <w:rPr>
          <w:rFonts w:ascii="Times New Roman" w:hAnsi="Times New Roman" w:cs="Times New Roman"/>
          <w:sz w:val="27"/>
          <w:szCs w:val="27"/>
        </w:rPr>
        <w:t xml:space="preserve">emains… </w:t>
      </w:r>
      <w:r w:rsidRPr="00781AF0">
        <w:rPr>
          <w:rFonts w:ascii="Times New Roman" w:hAnsi="Times New Roman" w:cs="Times New Roman"/>
          <w:sz w:val="27"/>
          <w:szCs w:val="27"/>
        </w:rPr>
        <w:t>he has sinned and come short of glorifying God.</w:t>
      </w:r>
    </w:p>
    <w:sectPr w:rsidR="006A4147" w:rsidRPr="00781AF0" w:rsidSect="00CD1FC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B4" w:rsidRDefault="00B423B4" w:rsidP="00CD1FC9">
      <w:pPr>
        <w:spacing w:after="0" w:line="240" w:lineRule="auto"/>
      </w:pPr>
      <w:r>
        <w:separator/>
      </w:r>
    </w:p>
  </w:endnote>
  <w:endnote w:type="continuationSeparator" w:id="0">
    <w:p w:rsidR="00B423B4" w:rsidRDefault="00B423B4" w:rsidP="00CD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650098065"/>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CD1FC9" w:rsidRPr="00CD1FC9" w:rsidRDefault="00CD1FC9">
            <w:pPr>
              <w:pStyle w:val="Footer"/>
              <w:jc w:val="center"/>
              <w:rPr>
                <w:rFonts w:ascii="Times New Roman" w:hAnsi="Times New Roman" w:cs="Times New Roman"/>
                <w:b/>
                <w:sz w:val="20"/>
                <w:szCs w:val="20"/>
              </w:rPr>
            </w:pPr>
            <w:r w:rsidRPr="00CD1FC9">
              <w:rPr>
                <w:rFonts w:ascii="Times New Roman" w:hAnsi="Times New Roman" w:cs="Times New Roman"/>
                <w:b/>
                <w:sz w:val="20"/>
                <w:szCs w:val="20"/>
              </w:rPr>
              <w:t xml:space="preserve">Page </w:t>
            </w:r>
            <w:r w:rsidRPr="00CD1FC9">
              <w:rPr>
                <w:rFonts w:ascii="Times New Roman" w:hAnsi="Times New Roman" w:cs="Times New Roman"/>
                <w:b/>
                <w:bCs/>
                <w:sz w:val="20"/>
                <w:szCs w:val="20"/>
              </w:rPr>
              <w:fldChar w:fldCharType="begin"/>
            </w:r>
            <w:r w:rsidRPr="00CD1FC9">
              <w:rPr>
                <w:rFonts w:ascii="Times New Roman" w:hAnsi="Times New Roman" w:cs="Times New Roman"/>
                <w:b/>
                <w:bCs/>
                <w:sz w:val="20"/>
                <w:szCs w:val="20"/>
              </w:rPr>
              <w:instrText xml:space="preserve"> PAGE </w:instrText>
            </w:r>
            <w:r w:rsidRPr="00CD1FC9">
              <w:rPr>
                <w:rFonts w:ascii="Times New Roman" w:hAnsi="Times New Roman" w:cs="Times New Roman"/>
                <w:b/>
                <w:bCs/>
                <w:sz w:val="20"/>
                <w:szCs w:val="20"/>
              </w:rPr>
              <w:fldChar w:fldCharType="separate"/>
            </w:r>
            <w:r w:rsidR="00781AF0">
              <w:rPr>
                <w:rFonts w:ascii="Times New Roman" w:hAnsi="Times New Roman" w:cs="Times New Roman"/>
                <w:b/>
                <w:bCs/>
                <w:noProof/>
                <w:sz w:val="20"/>
                <w:szCs w:val="20"/>
              </w:rPr>
              <w:t>1</w:t>
            </w:r>
            <w:r w:rsidRPr="00CD1FC9">
              <w:rPr>
                <w:rFonts w:ascii="Times New Roman" w:hAnsi="Times New Roman" w:cs="Times New Roman"/>
                <w:b/>
                <w:bCs/>
                <w:sz w:val="20"/>
                <w:szCs w:val="20"/>
              </w:rPr>
              <w:fldChar w:fldCharType="end"/>
            </w:r>
            <w:r w:rsidRPr="00CD1FC9">
              <w:rPr>
                <w:rFonts w:ascii="Times New Roman" w:hAnsi="Times New Roman" w:cs="Times New Roman"/>
                <w:b/>
                <w:sz w:val="20"/>
                <w:szCs w:val="20"/>
              </w:rPr>
              <w:t xml:space="preserve"> of </w:t>
            </w:r>
            <w:r w:rsidRPr="00CD1FC9">
              <w:rPr>
                <w:rFonts w:ascii="Times New Roman" w:hAnsi="Times New Roman" w:cs="Times New Roman"/>
                <w:b/>
                <w:bCs/>
                <w:sz w:val="20"/>
                <w:szCs w:val="20"/>
              </w:rPr>
              <w:fldChar w:fldCharType="begin"/>
            </w:r>
            <w:r w:rsidRPr="00CD1FC9">
              <w:rPr>
                <w:rFonts w:ascii="Times New Roman" w:hAnsi="Times New Roman" w:cs="Times New Roman"/>
                <w:b/>
                <w:bCs/>
                <w:sz w:val="20"/>
                <w:szCs w:val="20"/>
              </w:rPr>
              <w:instrText xml:space="preserve"> NUMPAGES  </w:instrText>
            </w:r>
            <w:r w:rsidRPr="00CD1FC9">
              <w:rPr>
                <w:rFonts w:ascii="Times New Roman" w:hAnsi="Times New Roman" w:cs="Times New Roman"/>
                <w:b/>
                <w:bCs/>
                <w:sz w:val="20"/>
                <w:szCs w:val="20"/>
              </w:rPr>
              <w:fldChar w:fldCharType="separate"/>
            </w:r>
            <w:r w:rsidR="00781AF0">
              <w:rPr>
                <w:rFonts w:ascii="Times New Roman" w:hAnsi="Times New Roman" w:cs="Times New Roman"/>
                <w:b/>
                <w:bCs/>
                <w:noProof/>
                <w:sz w:val="20"/>
                <w:szCs w:val="20"/>
              </w:rPr>
              <w:t>2</w:t>
            </w:r>
            <w:r w:rsidRPr="00CD1FC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B4" w:rsidRDefault="00B423B4" w:rsidP="00CD1FC9">
      <w:pPr>
        <w:spacing w:after="0" w:line="240" w:lineRule="auto"/>
      </w:pPr>
      <w:r>
        <w:separator/>
      </w:r>
    </w:p>
  </w:footnote>
  <w:footnote w:type="continuationSeparator" w:id="0">
    <w:p w:rsidR="00B423B4" w:rsidRDefault="00B423B4" w:rsidP="00CD1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F1C55"/>
    <w:multiLevelType w:val="hybridMultilevel"/>
    <w:tmpl w:val="C3F62B54"/>
    <w:lvl w:ilvl="0" w:tplc="6798BA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D0906"/>
    <w:multiLevelType w:val="hybridMultilevel"/>
    <w:tmpl w:val="9F8678DE"/>
    <w:lvl w:ilvl="0" w:tplc="2F1248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B4408"/>
    <w:multiLevelType w:val="hybridMultilevel"/>
    <w:tmpl w:val="6D9EBFEE"/>
    <w:lvl w:ilvl="0" w:tplc="2F1248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DD36CAF"/>
    <w:multiLevelType w:val="hybridMultilevel"/>
    <w:tmpl w:val="5AE0B4B0"/>
    <w:lvl w:ilvl="0" w:tplc="2F124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48"/>
    <w:rsid w:val="00076057"/>
    <w:rsid w:val="00103F12"/>
    <w:rsid w:val="00131C58"/>
    <w:rsid w:val="00274B2F"/>
    <w:rsid w:val="003F2F43"/>
    <w:rsid w:val="00526A60"/>
    <w:rsid w:val="00580C0A"/>
    <w:rsid w:val="005C18BB"/>
    <w:rsid w:val="0067557F"/>
    <w:rsid w:val="006A4147"/>
    <w:rsid w:val="006F0A48"/>
    <w:rsid w:val="00781AF0"/>
    <w:rsid w:val="008313A8"/>
    <w:rsid w:val="009736F0"/>
    <w:rsid w:val="00B210EF"/>
    <w:rsid w:val="00B423B4"/>
    <w:rsid w:val="00CD1FC9"/>
    <w:rsid w:val="00D21A48"/>
    <w:rsid w:val="00E82832"/>
    <w:rsid w:val="00E9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A32A"/>
  <w15:chartTrackingRefBased/>
  <w15:docId w15:val="{588F1A60-CE39-4010-972C-77C71232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A48"/>
    <w:pPr>
      <w:spacing w:after="0" w:line="240" w:lineRule="auto"/>
    </w:pPr>
  </w:style>
  <w:style w:type="paragraph" w:styleId="Header">
    <w:name w:val="header"/>
    <w:basedOn w:val="Normal"/>
    <w:link w:val="HeaderChar"/>
    <w:uiPriority w:val="99"/>
    <w:unhideWhenUsed/>
    <w:rsid w:val="00CD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C9"/>
  </w:style>
  <w:style w:type="paragraph" w:styleId="Footer">
    <w:name w:val="footer"/>
    <w:basedOn w:val="Normal"/>
    <w:link w:val="FooterChar"/>
    <w:uiPriority w:val="99"/>
    <w:unhideWhenUsed/>
    <w:rsid w:val="00CD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9761">
      <w:bodyDiv w:val="1"/>
      <w:marLeft w:val="0"/>
      <w:marRight w:val="0"/>
      <w:marTop w:val="0"/>
      <w:marBottom w:val="0"/>
      <w:divBdr>
        <w:top w:val="none" w:sz="0" w:space="0" w:color="auto"/>
        <w:left w:val="none" w:sz="0" w:space="0" w:color="auto"/>
        <w:bottom w:val="none" w:sz="0" w:space="0" w:color="auto"/>
        <w:right w:val="none" w:sz="0" w:space="0" w:color="auto"/>
      </w:divBdr>
      <w:divsChild>
        <w:div w:id="1359157560">
          <w:marLeft w:val="0"/>
          <w:marRight w:val="0"/>
          <w:marTop w:val="0"/>
          <w:marBottom w:val="0"/>
          <w:divBdr>
            <w:top w:val="none" w:sz="0" w:space="0" w:color="auto"/>
            <w:left w:val="none" w:sz="0" w:space="0" w:color="auto"/>
            <w:bottom w:val="none" w:sz="0" w:space="0" w:color="auto"/>
            <w:right w:val="none" w:sz="0" w:space="0" w:color="auto"/>
          </w:divBdr>
          <w:divsChild>
            <w:div w:id="669670">
              <w:marLeft w:val="0"/>
              <w:marRight w:val="0"/>
              <w:marTop w:val="0"/>
              <w:marBottom w:val="0"/>
              <w:divBdr>
                <w:top w:val="none" w:sz="0" w:space="8" w:color="DDDDDD"/>
                <w:left w:val="none" w:sz="0" w:space="11" w:color="DDDDDD"/>
                <w:bottom w:val="single" w:sz="6" w:space="8" w:color="DDDDDD"/>
                <w:right w:val="none" w:sz="0" w:space="11" w:color="DDDDDD"/>
              </w:divBdr>
            </w:div>
            <w:div w:id="441923042">
              <w:marLeft w:val="0"/>
              <w:marRight w:val="0"/>
              <w:marTop w:val="0"/>
              <w:marBottom w:val="0"/>
              <w:divBdr>
                <w:top w:val="none" w:sz="0" w:space="0" w:color="auto"/>
                <w:left w:val="none" w:sz="0" w:space="0" w:color="auto"/>
                <w:bottom w:val="none" w:sz="0" w:space="0" w:color="auto"/>
                <w:right w:val="none" w:sz="0" w:space="0" w:color="auto"/>
              </w:divBdr>
            </w:div>
            <w:div w:id="1011567213">
              <w:marLeft w:val="0"/>
              <w:marRight w:val="0"/>
              <w:marTop w:val="0"/>
              <w:marBottom w:val="0"/>
              <w:divBdr>
                <w:top w:val="none" w:sz="0" w:space="8" w:color="DDDDDD"/>
                <w:left w:val="none" w:sz="0" w:space="11" w:color="DDDDDD"/>
                <w:bottom w:val="single" w:sz="6" w:space="8" w:color="DDDDDD"/>
                <w:right w:val="none" w:sz="0" w:space="11" w:color="DDDDDD"/>
              </w:divBdr>
            </w:div>
            <w:div w:id="399325281">
              <w:marLeft w:val="0"/>
              <w:marRight w:val="0"/>
              <w:marTop w:val="0"/>
              <w:marBottom w:val="0"/>
              <w:divBdr>
                <w:top w:val="none" w:sz="0" w:space="0" w:color="auto"/>
                <w:left w:val="none" w:sz="0" w:space="0" w:color="auto"/>
                <w:bottom w:val="none" w:sz="0" w:space="0" w:color="auto"/>
                <w:right w:val="none" w:sz="0" w:space="0" w:color="auto"/>
              </w:divBdr>
            </w:div>
            <w:div w:id="1077556826">
              <w:marLeft w:val="0"/>
              <w:marRight w:val="0"/>
              <w:marTop w:val="0"/>
              <w:marBottom w:val="0"/>
              <w:divBdr>
                <w:top w:val="none" w:sz="0" w:space="8" w:color="DDDDDD"/>
                <w:left w:val="none" w:sz="0" w:space="11" w:color="DDDDDD"/>
                <w:bottom w:val="single" w:sz="6" w:space="8" w:color="DDDDDD"/>
                <w:right w:val="none" w:sz="0" w:space="11" w:color="DDDDDD"/>
              </w:divBdr>
            </w:div>
            <w:div w:id="1465737909">
              <w:marLeft w:val="0"/>
              <w:marRight w:val="0"/>
              <w:marTop w:val="0"/>
              <w:marBottom w:val="0"/>
              <w:divBdr>
                <w:top w:val="none" w:sz="0" w:space="0" w:color="auto"/>
                <w:left w:val="none" w:sz="0" w:space="0" w:color="auto"/>
                <w:bottom w:val="none" w:sz="0" w:space="0" w:color="auto"/>
                <w:right w:val="none" w:sz="0" w:space="0" w:color="auto"/>
              </w:divBdr>
            </w:div>
            <w:div w:id="2078748353">
              <w:marLeft w:val="0"/>
              <w:marRight w:val="0"/>
              <w:marTop w:val="0"/>
              <w:marBottom w:val="0"/>
              <w:divBdr>
                <w:top w:val="none" w:sz="0" w:space="8" w:color="DDDDDD"/>
                <w:left w:val="none" w:sz="0" w:space="11" w:color="DDDDDD"/>
                <w:bottom w:val="single" w:sz="6" w:space="8" w:color="DDDDDD"/>
                <w:right w:val="none" w:sz="0" w:space="11" w:color="DDDDDD"/>
              </w:divBdr>
            </w:div>
            <w:div w:id="115612461">
              <w:marLeft w:val="0"/>
              <w:marRight w:val="0"/>
              <w:marTop w:val="0"/>
              <w:marBottom w:val="0"/>
              <w:divBdr>
                <w:top w:val="none" w:sz="0" w:space="0" w:color="auto"/>
                <w:left w:val="none" w:sz="0" w:space="0" w:color="auto"/>
                <w:bottom w:val="none" w:sz="0" w:space="0" w:color="auto"/>
                <w:right w:val="none" w:sz="0" w:space="0" w:color="auto"/>
              </w:divBdr>
            </w:div>
            <w:div w:id="1613631707">
              <w:marLeft w:val="0"/>
              <w:marRight w:val="0"/>
              <w:marTop w:val="0"/>
              <w:marBottom w:val="0"/>
              <w:divBdr>
                <w:top w:val="none" w:sz="0" w:space="8" w:color="DDDDDD"/>
                <w:left w:val="none" w:sz="0" w:space="11" w:color="DDDDDD"/>
                <w:bottom w:val="single" w:sz="6" w:space="8" w:color="DDDDDD"/>
                <w:right w:val="none" w:sz="0" w:space="11" w:color="DDDDDD"/>
              </w:divBdr>
            </w:div>
            <w:div w:id="1810366918">
              <w:marLeft w:val="0"/>
              <w:marRight w:val="0"/>
              <w:marTop w:val="0"/>
              <w:marBottom w:val="0"/>
              <w:divBdr>
                <w:top w:val="none" w:sz="0" w:space="0" w:color="auto"/>
                <w:left w:val="none" w:sz="0" w:space="0" w:color="auto"/>
                <w:bottom w:val="none" w:sz="0" w:space="0" w:color="auto"/>
                <w:right w:val="none" w:sz="0" w:space="0" w:color="auto"/>
              </w:divBdr>
            </w:div>
            <w:div w:id="1151365686">
              <w:marLeft w:val="0"/>
              <w:marRight w:val="0"/>
              <w:marTop w:val="0"/>
              <w:marBottom w:val="0"/>
              <w:divBdr>
                <w:top w:val="none" w:sz="0" w:space="8" w:color="DDDDDD"/>
                <w:left w:val="none" w:sz="0" w:space="11" w:color="DDDDDD"/>
                <w:bottom w:val="single" w:sz="6" w:space="8" w:color="DDDDDD"/>
                <w:right w:val="none" w:sz="0" w:space="11" w:color="DDDDDD"/>
              </w:divBdr>
            </w:div>
            <w:div w:id="1135680668">
              <w:marLeft w:val="0"/>
              <w:marRight w:val="0"/>
              <w:marTop w:val="0"/>
              <w:marBottom w:val="0"/>
              <w:divBdr>
                <w:top w:val="none" w:sz="0" w:space="0" w:color="auto"/>
                <w:left w:val="none" w:sz="0" w:space="0" w:color="auto"/>
                <w:bottom w:val="none" w:sz="0" w:space="0" w:color="auto"/>
                <w:right w:val="none" w:sz="0" w:space="0" w:color="auto"/>
              </w:divBdr>
            </w:div>
            <w:div w:id="1866014717">
              <w:marLeft w:val="0"/>
              <w:marRight w:val="0"/>
              <w:marTop w:val="0"/>
              <w:marBottom w:val="0"/>
              <w:divBdr>
                <w:top w:val="none" w:sz="0" w:space="8" w:color="DDDDDD"/>
                <w:left w:val="none" w:sz="0" w:space="11" w:color="DDDDDD"/>
                <w:bottom w:val="single" w:sz="6" w:space="8" w:color="DDDDDD"/>
                <w:right w:val="none" w:sz="0" w:space="11" w:color="DDDDDD"/>
              </w:divBdr>
            </w:div>
            <w:div w:id="1819416502">
              <w:marLeft w:val="0"/>
              <w:marRight w:val="0"/>
              <w:marTop w:val="0"/>
              <w:marBottom w:val="0"/>
              <w:divBdr>
                <w:top w:val="none" w:sz="0" w:space="0" w:color="auto"/>
                <w:left w:val="none" w:sz="0" w:space="0" w:color="auto"/>
                <w:bottom w:val="none" w:sz="0" w:space="0" w:color="auto"/>
                <w:right w:val="none" w:sz="0" w:space="0" w:color="auto"/>
              </w:divBdr>
            </w:div>
            <w:div w:id="1393500397">
              <w:marLeft w:val="0"/>
              <w:marRight w:val="0"/>
              <w:marTop w:val="0"/>
              <w:marBottom w:val="0"/>
              <w:divBdr>
                <w:top w:val="none" w:sz="0" w:space="8" w:color="DDDDDD"/>
                <w:left w:val="none" w:sz="0" w:space="11" w:color="DDDDDD"/>
                <w:bottom w:val="single" w:sz="6" w:space="8" w:color="DDDDDD"/>
                <w:right w:val="none" w:sz="0" w:space="11" w:color="DDDDDD"/>
              </w:divBdr>
            </w:div>
            <w:div w:id="10914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6</cp:revision>
  <dcterms:created xsi:type="dcterms:W3CDTF">2017-03-19T10:22:00Z</dcterms:created>
  <dcterms:modified xsi:type="dcterms:W3CDTF">2017-03-19T22:57:00Z</dcterms:modified>
</cp:coreProperties>
</file>